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7F2" w:rsidRDefault="004B6CD0">
      <w:pPr>
        <w:rPr>
          <w:rFonts w:ascii="Times New Roman" w:hAnsi="Times New Roman" w:cs="Times New Roman"/>
          <w:sz w:val="24"/>
          <w:szCs w:val="24"/>
          <w:lang w:val="sr-Cyrl-RS"/>
        </w:rPr>
      </w:pPr>
      <w:r>
        <w:rPr>
          <w:rFonts w:ascii="Times New Roman" w:hAnsi="Times New Roman" w:cs="Times New Roman"/>
          <w:sz w:val="24"/>
          <w:szCs w:val="24"/>
          <w:lang w:val="sr-Cyrl-RS"/>
        </w:rPr>
        <w:t>Основна школа „Деспот Стефан Лазаревић“</w:t>
      </w:r>
    </w:p>
    <w:p w:rsidR="004B6CD0" w:rsidRDefault="004B6CD0">
      <w:pPr>
        <w:rPr>
          <w:rFonts w:ascii="Times New Roman" w:hAnsi="Times New Roman" w:cs="Times New Roman"/>
          <w:sz w:val="24"/>
          <w:szCs w:val="24"/>
          <w:lang w:val="sr-Cyrl-RS"/>
        </w:rPr>
      </w:pPr>
      <w:r>
        <w:rPr>
          <w:rFonts w:ascii="Times New Roman" w:hAnsi="Times New Roman" w:cs="Times New Roman"/>
          <w:sz w:val="24"/>
          <w:szCs w:val="24"/>
          <w:lang w:val="sr-Cyrl-RS"/>
        </w:rPr>
        <w:t>Моме Димића бр.2</w:t>
      </w:r>
    </w:p>
    <w:p w:rsidR="004B6CD0" w:rsidRDefault="004B6CD0">
      <w:pPr>
        <w:rPr>
          <w:rFonts w:ascii="Times New Roman" w:hAnsi="Times New Roman" w:cs="Times New Roman"/>
          <w:sz w:val="24"/>
          <w:szCs w:val="24"/>
          <w:lang w:val="sr-Cyrl-RS"/>
        </w:rPr>
      </w:pPr>
      <w:r>
        <w:rPr>
          <w:rFonts w:ascii="Times New Roman" w:hAnsi="Times New Roman" w:cs="Times New Roman"/>
          <w:sz w:val="24"/>
          <w:szCs w:val="24"/>
          <w:lang w:val="sr-Cyrl-RS"/>
        </w:rPr>
        <w:t>Звездара, Београд</w:t>
      </w:r>
    </w:p>
    <w:p w:rsidR="004B6CD0" w:rsidRDefault="004B6CD0">
      <w:pPr>
        <w:rPr>
          <w:rFonts w:ascii="Times New Roman" w:hAnsi="Times New Roman" w:cs="Times New Roman"/>
          <w:sz w:val="24"/>
          <w:szCs w:val="24"/>
          <w:lang w:val="sr-Cyrl-RS"/>
        </w:rPr>
      </w:pPr>
    </w:p>
    <w:p w:rsidR="004B6CD0" w:rsidRDefault="004B6CD0">
      <w:pPr>
        <w:rPr>
          <w:rFonts w:ascii="Times New Roman" w:hAnsi="Times New Roman" w:cs="Times New Roman"/>
          <w:sz w:val="24"/>
          <w:szCs w:val="24"/>
          <w:lang w:val="sr-Cyrl-RS"/>
        </w:rPr>
      </w:pPr>
    </w:p>
    <w:p w:rsidR="004B6CD0" w:rsidRDefault="004B6CD0">
      <w:pPr>
        <w:rPr>
          <w:rFonts w:ascii="Times New Roman" w:hAnsi="Times New Roman" w:cs="Times New Roman"/>
          <w:sz w:val="24"/>
          <w:szCs w:val="24"/>
          <w:lang w:val="sr-Cyrl-RS"/>
        </w:rPr>
      </w:pPr>
    </w:p>
    <w:p w:rsidR="004B6CD0" w:rsidRDefault="004B6CD0" w:rsidP="004B6CD0">
      <w:pPr>
        <w:jc w:val="center"/>
        <w:rPr>
          <w:rFonts w:ascii="Times New Roman" w:hAnsi="Times New Roman" w:cs="Times New Roman"/>
          <w:b/>
          <w:sz w:val="40"/>
          <w:szCs w:val="40"/>
          <w:lang w:val="sr-Cyrl-RS"/>
        </w:rPr>
      </w:pPr>
    </w:p>
    <w:p w:rsidR="004B6CD0" w:rsidRDefault="004B6CD0" w:rsidP="004B6CD0">
      <w:pPr>
        <w:jc w:val="center"/>
        <w:rPr>
          <w:rFonts w:ascii="Times New Roman" w:hAnsi="Times New Roman" w:cs="Times New Roman"/>
          <w:b/>
          <w:sz w:val="40"/>
          <w:szCs w:val="40"/>
          <w:lang w:val="sr-Cyrl-RS"/>
        </w:rPr>
      </w:pPr>
    </w:p>
    <w:p w:rsidR="004B6CD0" w:rsidRDefault="004B6CD0" w:rsidP="004B6CD0">
      <w:pPr>
        <w:jc w:val="center"/>
        <w:rPr>
          <w:rFonts w:ascii="Times New Roman" w:hAnsi="Times New Roman" w:cs="Times New Roman"/>
          <w:b/>
          <w:sz w:val="40"/>
          <w:szCs w:val="40"/>
          <w:lang w:val="sr-Cyrl-RS"/>
        </w:rPr>
      </w:pPr>
      <w:r w:rsidRPr="004B6CD0">
        <w:rPr>
          <w:rFonts w:ascii="Times New Roman" w:hAnsi="Times New Roman" w:cs="Times New Roman"/>
          <w:b/>
          <w:sz w:val="40"/>
          <w:szCs w:val="40"/>
          <w:lang w:val="sr-Cyrl-RS"/>
        </w:rPr>
        <w:t>ИЗВЕШТАЈ О САМОВРЕДНОВАЊУ КВАЛИТЕТА РАДА ШКОЛЕ</w:t>
      </w:r>
    </w:p>
    <w:p w:rsidR="004B6CD0" w:rsidRDefault="004B6CD0" w:rsidP="004B6CD0">
      <w:pPr>
        <w:jc w:val="center"/>
        <w:rPr>
          <w:rFonts w:ascii="Times New Roman" w:hAnsi="Times New Roman" w:cs="Times New Roman"/>
          <w:b/>
          <w:sz w:val="40"/>
          <w:szCs w:val="40"/>
          <w:lang w:val="sr-Cyrl-RS"/>
        </w:rPr>
      </w:pPr>
    </w:p>
    <w:p w:rsidR="004B6CD0" w:rsidRPr="00455871" w:rsidRDefault="004B6CD0" w:rsidP="004B6CD0">
      <w:pPr>
        <w:jc w:val="center"/>
        <w:rPr>
          <w:rFonts w:ascii="Times New Roman" w:hAnsi="Times New Roman" w:cs="Times New Roman"/>
          <w:b/>
          <w:i/>
          <w:sz w:val="28"/>
          <w:szCs w:val="28"/>
          <w:lang w:val="sr-Cyrl-RS"/>
        </w:rPr>
      </w:pPr>
      <w:r w:rsidRPr="00455871">
        <w:rPr>
          <w:rFonts w:ascii="Times New Roman" w:hAnsi="Times New Roman" w:cs="Times New Roman"/>
          <w:b/>
          <w:i/>
          <w:sz w:val="28"/>
          <w:szCs w:val="28"/>
          <w:lang w:val="sr-Cyrl-RS"/>
        </w:rPr>
        <w:t>КЉУЧНЕ ОБЛАСТИ: ПОДРШКА УЧЕНИЦИМА И ЕТОС</w:t>
      </w:r>
    </w:p>
    <w:p w:rsidR="004B6CD0" w:rsidRPr="00455871" w:rsidRDefault="004B6CD0" w:rsidP="004B6CD0">
      <w:pPr>
        <w:jc w:val="center"/>
        <w:rPr>
          <w:rFonts w:ascii="Times New Roman" w:hAnsi="Times New Roman" w:cs="Times New Roman"/>
          <w:b/>
          <w:i/>
          <w:sz w:val="28"/>
          <w:szCs w:val="28"/>
          <w:lang w:val="sr-Cyrl-RS"/>
        </w:rPr>
      </w:pPr>
    </w:p>
    <w:p w:rsidR="004B6CD0" w:rsidRPr="00455871" w:rsidRDefault="004B6CD0" w:rsidP="004B6CD0">
      <w:pPr>
        <w:jc w:val="center"/>
        <w:rPr>
          <w:rFonts w:ascii="Times New Roman" w:hAnsi="Times New Roman" w:cs="Times New Roman"/>
          <w:b/>
          <w:i/>
          <w:sz w:val="28"/>
          <w:szCs w:val="28"/>
          <w:lang w:val="sr-Cyrl-RS"/>
        </w:rPr>
      </w:pPr>
    </w:p>
    <w:p w:rsidR="004B6CD0" w:rsidRDefault="004B6CD0" w:rsidP="004B6CD0">
      <w:pPr>
        <w:jc w:val="center"/>
        <w:rPr>
          <w:rFonts w:ascii="Times New Roman" w:hAnsi="Times New Roman" w:cs="Times New Roman"/>
          <w:b/>
          <w:sz w:val="28"/>
          <w:szCs w:val="28"/>
          <w:lang w:val="sr-Cyrl-RS"/>
        </w:rPr>
      </w:pPr>
    </w:p>
    <w:p w:rsidR="004B6CD0" w:rsidRDefault="004B6CD0" w:rsidP="004B6CD0">
      <w:pPr>
        <w:jc w:val="center"/>
        <w:rPr>
          <w:rFonts w:ascii="Times New Roman" w:hAnsi="Times New Roman" w:cs="Times New Roman"/>
          <w:b/>
          <w:sz w:val="28"/>
          <w:szCs w:val="28"/>
          <w:lang w:val="sr-Cyrl-RS"/>
        </w:rPr>
      </w:pPr>
    </w:p>
    <w:p w:rsidR="004B6CD0" w:rsidRDefault="004B6CD0" w:rsidP="004B6CD0">
      <w:pPr>
        <w:jc w:val="center"/>
        <w:rPr>
          <w:rFonts w:ascii="Times New Roman" w:hAnsi="Times New Roman" w:cs="Times New Roman"/>
          <w:sz w:val="24"/>
          <w:szCs w:val="24"/>
          <w:lang w:val="sr-Cyrl-RS"/>
        </w:rPr>
      </w:pPr>
    </w:p>
    <w:p w:rsidR="004B6CD0" w:rsidRDefault="004B6CD0" w:rsidP="004B6CD0">
      <w:pPr>
        <w:jc w:val="center"/>
        <w:rPr>
          <w:rFonts w:ascii="Times New Roman" w:hAnsi="Times New Roman" w:cs="Times New Roman"/>
          <w:sz w:val="24"/>
          <w:szCs w:val="24"/>
          <w:lang w:val="sr-Cyrl-RS"/>
        </w:rPr>
      </w:pPr>
    </w:p>
    <w:p w:rsidR="004B6CD0" w:rsidRDefault="004B6CD0" w:rsidP="004B6CD0">
      <w:pPr>
        <w:jc w:val="center"/>
        <w:rPr>
          <w:rFonts w:ascii="Times New Roman" w:hAnsi="Times New Roman" w:cs="Times New Roman"/>
          <w:sz w:val="24"/>
          <w:szCs w:val="24"/>
          <w:lang w:val="sr-Cyrl-RS"/>
        </w:rPr>
      </w:pPr>
    </w:p>
    <w:p w:rsidR="004B6CD0" w:rsidRDefault="004B6CD0" w:rsidP="004B6CD0">
      <w:pPr>
        <w:jc w:val="center"/>
        <w:rPr>
          <w:rFonts w:ascii="Times New Roman" w:hAnsi="Times New Roman" w:cs="Times New Roman"/>
          <w:sz w:val="24"/>
          <w:szCs w:val="24"/>
          <w:lang w:val="sr-Cyrl-RS"/>
        </w:rPr>
      </w:pPr>
    </w:p>
    <w:p w:rsidR="004B6CD0" w:rsidRDefault="004B6CD0" w:rsidP="004B6CD0">
      <w:pPr>
        <w:jc w:val="center"/>
        <w:rPr>
          <w:rFonts w:ascii="Times New Roman" w:hAnsi="Times New Roman" w:cs="Times New Roman"/>
          <w:sz w:val="24"/>
          <w:szCs w:val="24"/>
          <w:lang w:val="sr-Cyrl-RS"/>
        </w:rPr>
      </w:pPr>
    </w:p>
    <w:p w:rsidR="004B6CD0" w:rsidRDefault="004B6CD0" w:rsidP="004B6CD0">
      <w:pPr>
        <w:jc w:val="center"/>
        <w:rPr>
          <w:rFonts w:ascii="Times New Roman" w:hAnsi="Times New Roman" w:cs="Times New Roman"/>
          <w:sz w:val="24"/>
          <w:szCs w:val="24"/>
          <w:lang w:val="sr-Cyrl-RS"/>
        </w:rPr>
      </w:pPr>
    </w:p>
    <w:p w:rsidR="004B6CD0" w:rsidRDefault="004B6CD0" w:rsidP="004B6CD0">
      <w:pPr>
        <w:jc w:val="center"/>
        <w:rPr>
          <w:rFonts w:ascii="Times New Roman" w:hAnsi="Times New Roman" w:cs="Times New Roman"/>
          <w:sz w:val="24"/>
          <w:szCs w:val="24"/>
          <w:lang w:val="sr-Cyrl-RS"/>
        </w:rPr>
      </w:pPr>
    </w:p>
    <w:p w:rsidR="004B6CD0" w:rsidRDefault="004B6CD0" w:rsidP="004B6CD0">
      <w:pPr>
        <w:jc w:val="center"/>
        <w:rPr>
          <w:rFonts w:ascii="Times New Roman" w:hAnsi="Times New Roman" w:cs="Times New Roman"/>
          <w:sz w:val="24"/>
          <w:szCs w:val="24"/>
          <w:lang w:val="sr-Cyrl-RS"/>
        </w:rPr>
      </w:pPr>
    </w:p>
    <w:p w:rsidR="004B6CD0" w:rsidRDefault="004B6CD0" w:rsidP="004B6CD0">
      <w:pPr>
        <w:jc w:val="center"/>
        <w:rPr>
          <w:rFonts w:ascii="Times New Roman" w:hAnsi="Times New Roman" w:cs="Times New Roman"/>
          <w:sz w:val="24"/>
          <w:szCs w:val="24"/>
          <w:lang w:val="sr-Cyrl-RS"/>
        </w:rPr>
      </w:pPr>
    </w:p>
    <w:p w:rsidR="004B6CD0" w:rsidRDefault="004B6CD0" w:rsidP="004B6CD0">
      <w:pPr>
        <w:jc w:val="center"/>
        <w:rPr>
          <w:rFonts w:ascii="Times New Roman" w:hAnsi="Times New Roman" w:cs="Times New Roman"/>
          <w:sz w:val="24"/>
          <w:szCs w:val="24"/>
        </w:rPr>
      </w:pPr>
      <w:r>
        <w:rPr>
          <w:rFonts w:ascii="Times New Roman" w:hAnsi="Times New Roman" w:cs="Times New Roman"/>
          <w:sz w:val="24"/>
          <w:szCs w:val="24"/>
          <w:lang w:val="sr-Cyrl-RS"/>
        </w:rPr>
        <w:t>Београд, децембар 2023.</w:t>
      </w:r>
    </w:p>
    <w:p w:rsidR="00455871" w:rsidRDefault="00455871" w:rsidP="004B6CD0">
      <w:pPr>
        <w:jc w:val="center"/>
        <w:rPr>
          <w:rFonts w:ascii="Times New Roman" w:hAnsi="Times New Roman" w:cs="Times New Roman"/>
          <w:sz w:val="24"/>
          <w:szCs w:val="24"/>
        </w:rPr>
      </w:pPr>
    </w:p>
    <w:p w:rsidR="00455871" w:rsidRDefault="008B47B3" w:rsidP="00455871">
      <w:pPr>
        <w:rPr>
          <w:rFonts w:ascii="Times New Roman" w:hAnsi="Times New Roman" w:cs="Times New Roman"/>
          <w:sz w:val="24"/>
          <w:szCs w:val="24"/>
          <w:lang w:val="sr-Cyrl-RS"/>
        </w:rPr>
      </w:pPr>
      <w:r>
        <w:rPr>
          <w:rFonts w:ascii="Times New Roman" w:hAnsi="Times New Roman" w:cs="Times New Roman"/>
          <w:sz w:val="24"/>
          <w:szCs w:val="24"/>
          <w:lang w:val="sr-Cyrl-RS"/>
        </w:rPr>
        <w:t>Садржај</w:t>
      </w:r>
    </w:p>
    <w:p w:rsidR="00455871" w:rsidRDefault="00455871" w:rsidP="00455871">
      <w:pPr>
        <w:rPr>
          <w:rFonts w:ascii="Times New Roman" w:hAnsi="Times New Roman" w:cs="Times New Roman"/>
          <w:sz w:val="24"/>
          <w:szCs w:val="24"/>
          <w:lang w:val="sr-Cyrl-RS"/>
        </w:rPr>
      </w:pPr>
    </w:p>
    <w:sdt>
      <w:sdtPr>
        <w:rPr>
          <w:rFonts w:asciiTheme="minorHAnsi" w:eastAsiaTheme="minorHAnsi" w:hAnsiTheme="minorHAnsi" w:cstheme="minorBidi"/>
          <w:b w:val="0"/>
          <w:bCs w:val="0"/>
          <w:color w:val="auto"/>
          <w:sz w:val="22"/>
          <w:szCs w:val="22"/>
          <w:lang w:eastAsia="en-US"/>
        </w:rPr>
        <w:id w:val="-964501686"/>
        <w:docPartObj>
          <w:docPartGallery w:val="Table of Contents"/>
          <w:docPartUnique/>
        </w:docPartObj>
      </w:sdtPr>
      <w:sdtEndPr>
        <w:rPr>
          <w:noProof/>
        </w:rPr>
      </w:sdtEndPr>
      <w:sdtContent>
        <w:p w:rsidR="008B47B3" w:rsidRPr="008B47B3" w:rsidRDefault="008B47B3">
          <w:pPr>
            <w:pStyle w:val="TOCHeading"/>
            <w:rPr>
              <w:lang w:val="sr-Cyrl-RS"/>
            </w:rPr>
          </w:pPr>
        </w:p>
        <w:p w:rsidR="008B47B3" w:rsidRDefault="008B47B3">
          <w:pPr>
            <w:pStyle w:val="TOC1"/>
            <w:tabs>
              <w:tab w:val="right" w:leader="dot" w:pos="9350"/>
            </w:tabs>
            <w:rPr>
              <w:noProof/>
            </w:rPr>
          </w:pPr>
          <w:r>
            <w:fldChar w:fldCharType="begin"/>
          </w:r>
          <w:r>
            <w:instrText xml:space="preserve"> TOC \o "1-3" \h \z \u </w:instrText>
          </w:r>
          <w:r>
            <w:fldChar w:fldCharType="separate"/>
          </w:r>
          <w:hyperlink w:anchor="_Toc154084408" w:history="1">
            <w:r w:rsidRPr="00CA02A6">
              <w:rPr>
                <w:rStyle w:val="Hyperlink"/>
                <w:noProof/>
              </w:rPr>
              <w:t>1. УВОДНИ ДЕО</w:t>
            </w:r>
            <w:r>
              <w:rPr>
                <w:noProof/>
                <w:webHidden/>
              </w:rPr>
              <w:tab/>
            </w:r>
            <w:r>
              <w:rPr>
                <w:noProof/>
                <w:webHidden/>
              </w:rPr>
              <w:fldChar w:fldCharType="begin"/>
            </w:r>
            <w:r>
              <w:rPr>
                <w:noProof/>
                <w:webHidden/>
              </w:rPr>
              <w:instrText xml:space="preserve"> PAGEREF _Toc154084408 \h </w:instrText>
            </w:r>
            <w:r>
              <w:rPr>
                <w:noProof/>
                <w:webHidden/>
              </w:rPr>
            </w:r>
            <w:r>
              <w:rPr>
                <w:noProof/>
                <w:webHidden/>
              </w:rPr>
              <w:fldChar w:fldCharType="separate"/>
            </w:r>
            <w:r w:rsidR="00CF5F45">
              <w:rPr>
                <w:noProof/>
                <w:webHidden/>
              </w:rPr>
              <w:t>3</w:t>
            </w:r>
            <w:r>
              <w:rPr>
                <w:noProof/>
                <w:webHidden/>
              </w:rPr>
              <w:fldChar w:fldCharType="end"/>
            </w:r>
          </w:hyperlink>
        </w:p>
        <w:p w:rsidR="008B47B3" w:rsidRDefault="00FD5C0E">
          <w:pPr>
            <w:pStyle w:val="TOC2"/>
            <w:tabs>
              <w:tab w:val="right" w:leader="dot" w:pos="9350"/>
            </w:tabs>
            <w:rPr>
              <w:noProof/>
            </w:rPr>
          </w:pPr>
          <w:hyperlink w:anchor="_Toc154084409" w:history="1">
            <w:r w:rsidR="008B47B3" w:rsidRPr="00CA02A6">
              <w:rPr>
                <w:rStyle w:val="Hyperlink"/>
                <w:noProof/>
              </w:rPr>
              <w:t>КРАТКИ ИСТОРИЈАТ ШКОЛЕ</w:t>
            </w:r>
            <w:r w:rsidR="008B47B3">
              <w:rPr>
                <w:noProof/>
                <w:webHidden/>
              </w:rPr>
              <w:tab/>
            </w:r>
            <w:r w:rsidR="008B47B3">
              <w:rPr>
                <w:noProof/>
                <w:webHidden/>
              </w:rPr>
              <w:fldChar w:fldCharType="begin"/>
            </w:r>
            <w:r w:rsidR="008B47B3">
              <w:rPr>
                <w:noProof/>
                <w:webHidden/>
              </w:rPr>
              <w:instrText xml:space="preserve"> PAGEREF _Toc154084409 \h </w:instrText>
            </w:r>
            <w:r w:rsidR="008B47B3">
              <w:rPr>
                <w:noProof/>
                <w:webHidden/>
              </w:rPr>
            </w:r>
            <w:r w:rsidR="008B47B3">
              <w:rPr>
                <w:noProof/>
                <w:webHidden/>
              </w:rPr>
              <w:fldChar w:fldCharType="separate"/>
            </w:r>
            <w:r w:rsidR="00CF5F45">
              <w:rPr>
                <w:noProof/>
                <w:webHidden/>
              </w:rPr>
              <w:t>3</w:t>
            </w:r>
            <w:r w:rsidR="008B47B3">
              <w:rPr>
                <w:noProof/>
                <w:webHidden/>
              </w:rPr>
              <w:fldChar w:fldCharType="end"/>
            </w:r>
          </w:hyperlink>
        </w:p>
        <w:p w:rsidR="008B47B3" w:rsidRDefault="00FD5C0E">
          <w:pPr>
            <w:pStyle w:val="TOC1"/>
            <w:tabs>
              <w:tab w:val="right" w:leader="dot" w:pos="9350"/>
            </w:tabs>
            <w:rPr>
              <w:noProof/>
            </w:rPr>
          </w:pPr>
          <w:hyperlink w:anchor="_Toc154084410" w:history="1">
            <w:r w:rsidR="008B47B3" w:rsidRPr="00CA02A6">
              <w:rPr>
                <w:rStyle w:val="Hyperlink"/>
                <w:noProof/>
                <w:lang w:val="sr-Cyrl-RS"/>
              </w:rPr>
              <w:t xml:space="preserve">2. </w:t>
            </w:r>
            <w:r w:rsidR="008B47B3" w:rsidRPr="00CA02A6">
              <w:rPr>
                <w:rStyle w:val="Hyperlink"/>
                <w:bCs/>
                <w:noProof/>
                <w:lang w:val="ru-RU"/>
              </w:rPr>
              <w:t>ФОРМИРАЊЕ ТИМА</w:t>
            </w:r>
            <w:r w:rsidR="008B47B3">
              <w:rPr>
                <w:noProof/>
                <w:webHidden/>
              </w:rPr>
              <w:tab/>
            </w:r>
            <w:r w:rsidR="008B47B3">
              <w:rPr>
                <w:noProof/>
                <w:webHidden/>
              </w:rPr>
              <w:fldChar w:fldCharType="begin"/>
            </w:r>
            <w:r w:rsidR="008B47B3">
              <w:rPr>
                <w:noProof/>
                <w:webHidden/>
              </w:rPr>
              <w:instrText xml:space="preserve"> PAGEREF _Toc154084410 \h </w:instrText>
            </w:r>
            <w:r w:rsidR="008B47B3">
              <w:rPr>
                <w:noProof/>
                <w:webHidden/>
              </w:rPr>
            </w:r>
            <w:r w:rsidR="008B47B3">
              <w:rPr>
                <w:noProof/>
                <w:webHidden/>
              </w:rPr>
              <w:fldChar w:fldCharType="separate"/>
            </w:r>
            <w:r w:rsidR="00CF5F45">
              <w:rPr>
                <w:noProof/>
                <w:webHidden/>
              </w:rPr>
              <w:t>4</w:t>
            </w:r>
            <w:r w:rsidR="008B47B3">
              <w:rPr>
                <w:noProof/>
                <w:webHidden/>
              </w:rPr>
              <w:fldChar w:fldCharType="end"/>
            </w:r>
          </w:hyperlink>
        </w:p>
        <w:p w:rsidR="008B47B3" w:rsidRDefault="00FD5C0E">
          <w:pPr>
            <w:pStyle w:val="TOC1"/>
            <w:tabs>
              <w:tab w:val="right" w:leader="dot" w:pos="9350"/>
            </w:tabs>
            <w:rPr>
              <w:noProof/>
            </w:rPr>
          </w:pPr>
          <w:hyperlink w:anchor="_Toc154084411" w:history="1">
            <w:r w:rsidR="008B47B3" w:rsidRPr="00CA02A6">
              <w:rPr>
                <w:rStyle w:val="Hyperlink"/>
                <w:bCs/>
                <w:noProof/>
                <w:lang w:val="sr-Cyrl-RS"/>
              </w:rPr>
              <w:t xml:space="preserve">3. </w:t>
            </w:r>
            <w:r w:rsidR="008B47B3" w:rsidRPr="00CA02A6">
              <w:rPr>
                <w:rStyle w:val="Hyperlink"/>
                <w:noProof/>
              </w:rPr>
              <w:t>ИЗБОР</w:t>
            </w:r>
            <w:r w:rsidR="008B47B3" w:rsidRPr="00CA02A6">
              <w:rPr>
                <w:rStyle w:val="Hyperlink"/>
                <w:bCs/>
                <w:noProof/>
                <w:lang w:val="sr-Cyrl-RS"/>
              </w:rPr>
              <w:t xml:space="preserve"> </w:t>
            </w:r>
            <w:r w:rsidR="008B47B3" w:rsidRPr="00CA02A6">
              <w:rPr>
                <w:rStyle w:val="Hyperlink"/>
                <w:noProof/>
              </w:rPr>
              <w:t>КЉУЧНИХ</w:t>
            </w:r>
            <w:r w:rsidR="008B47B3" w:rsidRPr="00CA02A6">
              <w:rPr>
                <w:rStyle w:val="Hyperlink"/>
                <w:bCs/>
                <w:noProof/>
                <w:lang w:val="sr-Cyrl-RS"/>
              </w:rPr>
              <w:t xml:space="preserve"> </w:t>
            </w:r>
            <w:r w:rsidR="008B47B3" w:rsidRPr="00CA02A6">
              <w:rPr>
                <w:rStyle w:val="Hyperlink"/>
                <w:noProof/>
              </w:rPr>
              <w:t>ОБЛАСТИ</w:t>
            </w:r>
            <w:r w:rsidR="008B47B3">
              <w:rPr>
                <w:noProof/>
                <w:webHidden/>
              </w:rPr>
              <w:tab/>
            </w:r>
            <w:r w:rsidR="008B47B3">
              <w:rPr>
                <w:noProof/>
                <w:webHidden/>
              </w:rPr>
              <w:fldChar w:fldCharType="begin"/>
            </w:r>
            <w:r w:rsidR="008B47B3">
              <w:rPr>
                <w:noProof/>
                <w:webHidden/>
              </w:rPr>
              <w:instrText xml:space="preserve"> PAGEREF _Toc154084411 \h </w:instrText>
            </w:r>
            <w:r w:rsidR="008B47B3">
              <w:rPr>
                <w:noProof/>
                <w:webHidden/>
              </w:rPr>
            </w:r>
            <w:r w:rsidR="008B47B3">
              <w:rPr>
                <w:noProof/>
                <w:webHidden/>
              </w:rPr>
              <w:fldChar w:fldCharType="separate"/>
            </w:r>
            <w:r w:rsidR="00CF5F45">
              <w:rPr>
                <w:noProof/>
                <w:webHidden/>
              </w:rPr>
              <w:t>5</w:t>
            </w:r>
            <w:r w:rsidR="008B47B3">
              <w:rPr>
                <w:noProof/>
                <w:webHidden/>
              </w:rPr>
              <w:fldChar w:fldCharType="end"/>
            </w:r>
          </w:hyperlink>
        </w:p>
        <w:p w:rsidR="008B47B3" w:rsidRDefault="00FD5C0E">
          <w:pPr>
            <w:pStyle w:val="TOC1"/>
            <w:tabs>
              <w:tab w:val="right" w:leader="dot" w:pos="9350"/>
            </w:tabs>
            <w:rPr>
              <w:noProof/>
            </w:rPr>
          </w:pPr>
          <w:hyperlink w:anchor="_Toc154084412" w:history="1">
            <w:r w:rsidR="008B47B3" w:rsidRPr="00CA02A6">
              <w:rPr>
                <w:rStyle w:val="Hyperlink"/>
                <w:noProof/>
              </w:rPr>
              <w:t xml:space="preserve">4. </w:t>
            </w:r>
            <w:r w:rsidR="008B47B3" w:rsidRPr="00CA02A6">
              <w:rPr>
                <w:rStyle w:val="Hyperlink"/>
                <w:bCs/>
                <w:noProof/>
                <w:lang w:val="sr-Cyrl-RS"/>
              </w:rPr>
              <w:t>Приказ метода које су коришћене у прикупљању података</w:t>
            </w:r>
            <w:r w:rsidR="008B47B3">
              <w:rPr>
                <w:noProof/>
                <w:webHidden/>
              </w:rPr>
              <w:tab/>
            </w:r>
            <w:r w:rsidR="008B47B3">
              <w:rPr>
                <w:noProof/>
                <w:webHidden/>
              </w:rPr>
              <w:fldChar w:fldCharType="begin"/>
            </w:r>
            <w:r w:rsidR="008B47B3">
              <w:rPr>
                <w:noProof/>
                <w:webHidden/>
              </w:rPr>
              <w:instrText xml:space="preserve"> PAGEREF _Toc154084412 \h </w:instrText>
            </w:r>
            <w:r w:rsidR="008B47B3">
              <w:rPr>
                <w:noProof/>
                <w:webHidden/>
              </w:rPr>
            </w:r>
            <w:r w:rsidR="008B47B3">
              <w:rPr>
                <w:noProof/>
                <w:webHidden/>
              </w:rPr>
              <w:fldChar w:fldCharType="separate"/>
            </w:r>
            <w:r w:rsidR="00CF5F45">
              <w:rPr>
                <w:noProof/>
                <w:webHidden/>
              </w:rPr>
              <w:t>5</w:t>
            </w:r>
            <w:r w:rsidR="008B47B3">
              <w:rPr>
                <w:noProof/>
                <w:webHidden/>
              </w:rPr>
              <w:fldChar w:fldCharType="end"/>
            </w:r>
          </w:hyperlink>
        </w:p>
        <w:p w:rsidR="008B47B3" w:rsidRDefault="00FD5C0E">
          <w:pPr>
            <w:pStyle w:val="TOC1"/>
            <w:tabs>
              <w:tab w:val="right" w:leader="dot" w:pos="9350"/>
            </w:tabs>
            <w:rPr>
              <w:noProof/>
            </w:rPr>
          </w:pPr>
          <w:hyperlink w:anchor="_Toc154084413" w:history="1">
            <w:r w:rsidR="008B47B3" w:rsidRPr="00CA02A6">
              <w:rPr>
                <w:rStyle w:val="Hyperlink"/>
                <w:noProof/>
                <w:lang w:val="sr-Cyrl-RS"/>
              </w:rPr>
              <w:t xml:space="preserve">5. </w:t>
            </w:r>
            <w:r w:rsidR="008B47B3" w:rsidRPr="00CA02A6">
              <w:rPr>
                <w:rStyle w:val="Hyperlink"/>
                <w:noProof/>
              </w:rPr>
              <w:t xml:space="preserve">ОБЛАСТ КВАЛИТЕТА: </w:t>
            </w:r>
            <w:r w:rsidR="008B47B3" w:rsidRPr="00CA02A6">
              <w:rPr>
                <w:rStyle w:val="Hyperlink"/>
                <w:i/>
                <w:noProof/>
              </w:rPr>
              <w:t>Подршка ученицима</w:t>
            </w:r>
            <w:r w:rsidR="008B47B3">
              <w:rPr>
                <w:noProof/>
                <w:webHidden/>
              </w:rPr>
              <w:tab/>
            </w:r>
            <w:r w:rsidR="008B47B3">
              <w:rPr>
                <w:noProof/>
                <w:webHidden/>
              </w:rPr>
              <w:fldChar w:fldCharType="begin"/>
            </w:r>
            <w:r w:rsidR="008B47B3">
              <w:rPr>
                <w:noProof/>
                <w:webHidden/>
              </w:rPr>
              <w:instrText xml:space="preserve"> PAGEREF _Toc154084413 \h </w:instrText>
            </w:r>
            <w:r w:rsidR="008B47B3">
              <w:rPr>
                <w:noProof/>
                <w:webHidden/>
              </w:rPr>
            </w:r>
            <w:r w:rsidR="008B47B3">
              <w:rPr>
                <w:noProof/>
                <w:webHidden/>
              </w:rPr>
              <w:fldChar w:fldCharType="separate"/>
            </w:r>
            <w:r w:rsidR="00CF5F45">
              <w:rPr>
                <w:noProof/>
                <w:webHidden/>
              </w:rPr>
              <w:t>6</w:t>
            </w:r>
            <w:r w:rsidR="008B47B3">
              <w:rPr>
                <w:noProof/>
                <w:webHidden/>
              </w:rPr>
              <w:fldChar w:fldCharType="end"/>
            </w:r>
          </w:hyperlink>
        </w:p>
        <w:p w:rsidR="008B47B3" w:rsidRDefault="00FD5C0E">
          <w:pPr>
            <w:pStyle w:val="TOC1"/>
            <w:tabs>
              <w:tab w:val="right" w:leader="dot" w:pos="9350"/>
            </w:tabs>
            <w:rPr>
              <w:noProof/>
            </w:rPr>
          </w:pPr>
          <w:hyperlink w:anchor="_Toc154084414" w:history="1">
            <w:r w:rsidR="008B47B3" w:rsidRPr="00CA02A6">
              <w:rPr>
                <w:rStyle w:val="Hyperlink"/>
                <w:noProof/>
              </w:rPr>
              <w:t>6. ОБЛАСТ КВАЛИТЕТА „ЕТОС“</w:t>
            </w:r>
            <w:r w:rsidR="008B47B3">
              <w:rPr>
                <w:noProof/>
                <w:webHidden/>
              </w:rPr>
              <w:tab/>
            </w:r>
            <w:r w:rsidR="008B47B3">
              <w:rPr>
                <w:noProof/>
                <w:webHidden/>
              </w:rPr>
              <w:fldChar w:fldCharType="begin"/>
            </w:r>
            <w:r w:rsidR="008B47B3">
              <w:rPr>
                <w:noProof/>
                <w:webHidden/>
              </w:rPr>
              <w:instrText xml:space="preserve"> PAGEREF _Toc154084414 \h </w:instrText>
            </w:r>
            <w:r w:rsidR="008B47B3">
              <w:rPr>
                <w:noProof/>
                <w:webHidden/>
              </w:rPr>
            </w:r>
            <w:r w:rsidR="008B47B3">
              <w:rPr>
                <w:noProof/>
                <w:webHidden/>
              </w:rPr>
              <w:fldChar w:fldCharType="separate"/>
            </w:r>
            <w:r w:rsidR="00CF5F45">
              <w:rPr>
                <w:noProof/>
                <w:webHidden/>
              </w:rPr>
              <w:t>23</w:t>
            </w:r>
            <w:r w:rsidR="008B47B3">
              <w:rPr>
                <w:noProof/>
                <w:webHidden/>
              </w:rPr>
              <w:fldChar w:fldCharType="end"/>
            </w:r>
          </w:hyperlink>
        </w:p>
        <w:p w:rsidR="008B47B3" w:rsidRDefault="008B47B3">
          <w:r>
            <w:rPr>
              <w:b/>
              <w:bCs/>
              <w:noProof/>
            </w:rPr>
            <w:fldChar w:fldCharType="end"/>
          </w:r>
        </w:p>
      </w:sdtContent>
    </w:sdt>
    <w:p w:rsidR="00455871" w:rsidRDefault="00455871" w:rsidP="00455871">
      <w:pPr>
        <w:rPr>
          <w:rFonts w:ascii="Times New Roman" w:hAnsi="Times New Roman" w:cs="Times New Roman"/>
          <w:sz w:val="24"/>
          <w:szCs w:val="24"/>
          <w:lang w:val="sr-Cyrl-RS"/>
        </w:rPr>
      </w:pPr>
    </w:p>
    <w:p w:rsidR="00455871" w:rsidRDefault="00455871" w:rsidP="00455871">
      <w:pPr>
        <w:rPr>
          <w:rFonts w:ascii="Times New Roman" w:hAnsi="Times New Roman" w:cs="Times New Roman"/>
          <w:sz w:val="24"/>
          <w:szCs w:val="24"/>
          <w:lang w:val="sr-Cyrl-RS"/>
        </w:rPr>
      </w:pPr>
    </w:p>
    <w:p w:rsidR="00455871" w:rsidRDefault="00455871" w:rsidP="00455871">
      <w:pPr>
        <w:rPr>
          <w:rFonts w:ascii="Times New Roman" w:hAnsi="Times New Roman" w:cs="Times New Roman"/>
          <w:sz w:val="24"/>
          <w:szCs w:val="24"/>
          <w:lang w:val="sr-Cyrl-RS"/>
        </w:rPr>
      </w:pPr>
    </w:p>
    <w:p w:rsidR="00455871" w:rsidRDefault="00455871" w:rsidP="00455871">
      <w:pPr>
        <w:rPr>
          <w:rFonts w:ascii="Times New Roman" w:hAnsi="Times New Roman" w:cs="Times New Roman"/>
          <w:sz w:val="24"/>
          <w:szCs w:val="24"/>
          <w:lang w:val="sr-Cyrl-RS"/>
        </w:rPr>
      </w:pPr>
    </w:p>
    <w:p w:rsidR="00455871" w:rsidRDefault="00455871" w:rsidP="00455871">
      <w:pPr>
        <w:rPr>
          <w:rFonts w:ascii="Times New Roman" w:hAnsi="Times New Roman" w:cs="Times New Roman"/>
          <w:sz w:val="24"/>
          <w:szCs w:val="24"/>
          <w:lang w:val="sr-Cyrl-RS"/>
        </w:rPr>
      </w:pPr>
    </w:p>
    <w:p w:rsidR="00455871" w:rsidRDefault="00455871" w:rsidP="00455871">
      <w:pPr>
        <w:rPr>
          <w:rFonts w:ascii="Times New Roman" w:hAnsi="Times New Roman" w:cs="Times New Roman"/>
          <w:sz w:val="24"/>
          <w:szCs w:val="24"/>
          <w:lang w:val="sr-Cyrl-RS"/>
        </w:rPr>
      </w:pPr>
    </w:p>
    <w:p w:rsidR="00455871" w:rsidRDefault="00455871" w:rsidP="00455871">
      <w:pPr>
        <w:rPr>
          <w:rFonts w:ascii="Times New Roman" w:hAnsi="Times New Roman" w:cs="Times New Roman"/>
          <w:sz w:val="24"/>
          <w:szCs w:val="24"/>
          <w:lang w:val="sr-Cyrl-RS"/>
        </w:rPr>
      </w:pPr>
    </w:p>
    <w:p w:rsidR="00455871" w:rsidRDefault="00455871" w:rsidP="00455871">
      <w:pPr>
        <w:rPr>
          <w:rFonts w:ascii="Times New Roman" w:hAnsi="Times New Roman" w:cs="Times New Roman"/>
          <w:sz w:val="24"/>
          <w:szCs w:val="24"/>
          <w:lang w:val="sr-Cyrl-RS"/>
        </w:rPr>
      </w:pPr>
    </w:p>
    <w:p w:rsidR="00455871" w:rsidRDefault="00455871" w:rsidP="00455871">
      <w:pPr>
        <w:rPr>
          <w:rFonts w:ascii="Times New Roman" w:hAnsi="Times New Roman" w:cs="Times New Roman"/>
          <w:sz w:val="24"/>
          <w:szCs w:val="24"/>
          <w:lang w:val="sr-Cyrl-RS"/>
        </w:rPr>
      </w:pPr>
    </w:p>
    <w:p w:rsidR="00455871" w:rsidRDefault="00455871" w:rsidP="00455871">
      <w:pPr>
        <w:rPr>
          <w:rFonts w:ascii="Times New Roman" w:hAnsi="Times New Roman" w:cs="Times New Roman"/>
          <w:sz w:val="24"/>
          <w:szCs w:val="24"/>
          <w:lang w:val="sr-Cyrl-RS"/>
        </w:rPr>
      </w:pPr>
    </w:p>
    <w:p w:rsidR="00455871" w:rsidRDefault="00455871" w:rsidP="00455871">
      <w:pPr>
        <w:rPr>
          <w:rFonts w:ascii="Times New Roman" w:hAnsi="Times New Roman" w:cs="Times New Roman"/>
          <w:sz w:val="24"/>
          <w:szCs w:val="24"/>
          <w:lang w:val="sr-Cyrl-RS"/>
        </w:rPr>
      </w:pPr>
    </w:p>
    <w:p w:rsidR="00455871" w:rsidRDefault="00455871" w:rsidP="00455871">
      <w:pPr>
        <w:rPr>
          <w:rFonts w:ascii="Times New Roman" w:hAnsi="Times New Roman" w:cs="Times New Roman"/>
          <w:sz w:val="24"/>
          <w:szCs w:val="24"/>
          <w:lang w:val="sr-Cyrl-RS"/>
        </w:rPr>
      </w:pPr>
    </w:p>
    <w:p w:rsidR="00455871" w:rsidRDefault="00455871" w:rsidP="00455871">
      <w:pPr>
        <w:rPr>
          <w:rFonts w:ascii="Times New Roman" w:hAnsi="Times New Roman" w:cs="Times New Roman"/>
          <w:sz w:val="24"/>
          <w:szCs w:val="24"/>
          <w:lang w:val="sr-Cyrl-RS"/>
        </w:rPr>
      </w:pPr>
    </w:p>
    <w:p w:rsidR="00455871" w:rsidRDefault="00455871" w:rsidP="00455871">
      <w:pPr>
        <w:rPr>
          <w:rFonts w:ascii="Times New Roman" w:hAnsi="Times New Roman" w:cs="Times New Roman"/>
          <w:sz w:val="24"/>
          <w:szCs w:val="24"/>
          <w:lang w:val="sr-Cyrl-RS"/>
        </w:rPr>
      </w:pPr>
    </w:p>
    <w:p w:rsidR="00455871" w:rsidRDefault="00455871" w:rsidP="00455871">
      <w:pPr>
        <w:rPr>
          <w:rFonts w:ascii="Times New Roman" w:hAnsi="Times New Roman" w:cs="Times New Roman"/>
          <w:sz w:val="24"/>
          <w:szCs w:val="24"/>
          <w:lang w:val="sr-Cyrl-RS"/>
        </w:rPr>
      </w:pPr>
    </w:p>
    <w:p w:rsidR="00455871" w:rsidRDefault="00455871" w:rsidP="00455871">
      <w:pPr>
        <w:rPr>
          <w:rFonts w:ascii="Times New Roman" w:hAnsi="Times New Roman" w:cs="Times New Roman"/>
          <w:sz w:val="24"/>
          <w:szCs w:val="24"/>
          <w:lang w:val="sr-Cyrl-RS"/>
        </w:rPr>
      </w:pPr>
    </w:p>
    <w:p w:rsidR="00455871" w:rsidRPr="00455871" w:rsidRDefault="00455871" w:rsidP="00455871">
      <w:pPr>
        <w:rPr>
          <w:rFonts w:ascii="Times New Roman" w:hAnsi="Times New Roman" w:cs="Times New Roman"/>
          <w:sz w:val="24"/>
          <w:szCs w:val="24"/>
          <w:lang w:val="sr-Cyrl-RS"/>
        </w:rPr>
      </w:pPr>
    </w:p>
    <w:p w:rsidR="004B6CD0" w:rsidRDefault="004B6CD0" w:rsidP="00455871">
      <w:pPr>
        <w:pStyle w:val="Heading1"/>
      </w:pPr>
      <w:bookmarkStart w:id="0" w:name="_Toc154084408"/>
      <w:r>
        <w:lastRenderedPageBreak/>
        <w:t>1. УВОДНИ ДЕО</w:t>
      </w:r>
      <w:bookmarkEnd w:id="0"/>
    </w:p>
    <w:p w:rsidR="004B6CD0" w:rsidRPr="005C734F" w:rsidRDefault="004B6CD0" w:rsidP="004B6CD0">
      <w:pPr>
        <w:rPr>
          <w:spacing w:val="2"/>
          <w:position w:val="-12"/>
          <w:lang w:val="sr-Cyrl-RS"/>
        </w:rPr>
      </w:pPr>
    </w:p>
    <w:p w:rsidR="004B6CD0" w:rsidRPr="005C734F" w:rsidRDefault="004B6CD0" w:rsidP="004B6CD0">
      <w:pPr>
        <w:pStyle w:val="Caption"/>
        <w:rPr>
          <w:spacing w:val="2"/>
          <w:position w:val="-12"/>
          <w:sz w:val="24"/>
          <w:szCs w:val="24"/>
          <w:lang w:val="sr-Cyrl-CS"/>
        </w:rPr>
      </w:pPr>
      <w:bookmarkStart w:id="1" w:name="_Toc209248246"/>
      <w:bookmarkStart w:id="2" w:name="_Toc241174072"/>
      <w:r w:rsidRPr="005C734F">
        <w:rPr>
          <w:spacing w:val="2"/>
          <w:position w:val="-12"/>
          <w:sz w:val="24"/>
          <w:szCs w:val="24"/>
          <w:lang w:val="sr-Cyrl-CS"/>
        </w:rPr>
        <w:t>ОСНОВНА</w:t>
      </w:r>
      <w:r w:rsidRPr="005C734F">
        <w:rPr>
          <w:spacing w:val="2"/>
          <w:position w:val="-12"/>
          <w:sz w:val="24"/>
          <w:szCs w:val="24"/>
          <w:lang w:val="sr-Latn-CS"/>
        </w:rPr>
        <w:t xml:space="preserve"> </w:t>
      </w:r>
      <w:r w:rsidRPr="005C734F">
        <w:rPr>
          <w:spacing w:val="2"/>
          <w:position w:val="-12"/>
          <w:sz w:val="24"/>
          <w:szCs w:val="24"/>
          <w:lang w:val="sr-Cyrl-CS"/>
        </w:rPr>
        <w:t>ШКОЛА</w:t>
      </w:r>
      <w:r w:rsidRPr="005C734F">
        <w:rPr>
          <w:spacing w:val="2"/>
          <w:position w:val="-12"/>
          <w:sz w:val="24"/>
          <w:szCs w:val="24"/>
          <w:lang w:val="sr-Latn-CS"/>
        </w:rPr>
        <w:t xml:space="preserve"> „</w:t>
      </w:r>
      <w:r w:rsidRPr="005C734F">
        <w:rPr>
          <w:spacing w:val="2"/>
          <w:position w:val="-12"/>
          <w:sz w:val="24"/>
          <w:szCs w:val="24"/>
          <w:lang w:val="sr-Cyrl-CS"/>
        </w:rPr>
        <w:t>ДЕСПОТ</w:t>
      </w:r>
      <w:r w:rsidRPr="005C734F">
        <w:rPr>
          <w:spacing w:val="2"/>
          <w:position w:val="-12"/>
          <w:sz w:val="24"/>
          <w:szCs w:val="24"/>
          <w:lang w:val="sr-Latn-CS"/>
        </w:rPr>
        <w:t xml:space="preserve"> </w:t>
      </w:r>
      <w:r w:rsidRPr="005C734F">
        <w:rPr>
          <w:spacing w:val="2"/>
          <w:position w:val="-12"/>
          <w:sz w:val="24"/>
          <w:szCs w:val="24"/>
          <w:lang w:val="sr-Cyrl-CS"/>
        </w:rPr>
        <w:t>СТЕФАН</w:t>
      </w:r>
      <w:r w:rsidRPr="005C734F">
        <w:rPr>
          <w:spacing w:val="2"/>
          <w:position w:val="-12"/>
          <w:sz w:val="24"/>
          <w:szCs w:val="24"/>
          <w:lang w:val="sr-Latn-CS"/>
        </w:rPr>
        <w:t xml:space="preserve"> </w:t>
      </w:r>
      <w:r w:rsidRPr="005C734F">
        <w:rPr>
          <w:spacing w:val="2"/>
          <w:position w:val="-12"/>
          <w:sz w:val="24"/>
          <w:szCs w:val="24"/>
          <w:lang w:val="sr-Cyrl-CS"/>
        </w:rPr>
        <w:t>ЛАЗАРЕВИЋ</w:t>
      </w:r>
      <w:r w:rsidRPr="005C734F">
        <w:rPr>
          <w:spacing w:val="2"/>
          <w:position w:val="-12"/>
          <w:sz w:val="24"/>
          <w:szCs w:val="24"/>
          <w:lang w:val="sr-Latn-CS"/>
        </w:rPr>
        <w:t>“</w:t>
      </w:r>
      <w:bookmarkEnd w:id="1"/>
      <w:bookmarkEnd w:id="2"/>
    </w:p>
    <w:p w:rsidR="004B6CD0" w:rsidRPr="005C734F" w:rsidRDefault="004B6CD0" w:rsidP="004B6CD0">
      <w:pPr>
        <w:rPr>
          <w:spacing w:val="2"/>
          <w:position w:val="-12"/>
          <w:lang w:val="sr-Cyrl-CS"/>
        </w:rPr>
      </w:pPr>
    </w:p>
    <w:p w:rsidR="004B6CD0" w:rsidRPr="005C734F" w:rsidRDefault="004B6CD0" w:rsidP="004B6CD0">
      <w:pPr>
        <w:pStyle w:val="Sonya"/>
        <w:tabs>
          <w:tab w:val="clear" w:pos="567"/>
          <w:tab w:val="left" w:pos="562"/>
        </w:tabs>
        <w:ind w:firstLine="360"/>
        <w:rPr>
          <w:spacing w:val="2"/>
          <w:position w:val="-12"/>
        </w:rPr>
      </w:pPr>
      <w:r w:rsidRPr="005C734F">
        <w:rPr>
          <w:spacing w:val="2"/>
          <w:position w:val="-12"/>
        </w:rPr>
        <w:t>Модерна</w:t>
      </w:r>
      <w:r w:rsidRPr="005C734F">
        <w:rPr>
          <w:spacing w:val="2"/>
          <w:position w:val="-12"/>
          <w:lang w:val="sr-Cyrl-CS"/>
        </w:rPr>
        <w:t xml:space="preserve">, </w:t>
      </w:r>
      <w:r w:rsidRPr="005C734F">
        <w:rPr>
          <w:spacing w:val="2"/>
          <w:position w:val="-12"/>
        </w:rPr>
        <w:t>савремено</w:t>
      </w:r>
      <w:r w:rsidRPr="005C734F">
        <w:rPr>
          <w:spacing w:val="2"/>
          <w:position w:val="-12"/>
          <w:lang w:val="sr-Cyrl-CS"/>
        </w:rPr>
        <w:t xml:space="preserve"> </w:t>
      </w:r>
      <w:r w:rsidRPr="005C734F">
        <w:rPr>
          <w:spacing w:val="2"/>
          <w:position w:val="-12"/>
        </w:rPr>
        <w:t>конципирана</w:t>
      </w:r>
      <w:r w:rsidRPr="005C734F">
        <w:rPr>
          <w:spacing w:val="2"/>
          <w:position w:val="-12"/>
          <w:lang w:val="sr-Cyrl-CS"/>
        </w:rPr>
        <w:t xml:space="preserve"> ш</w:t>
      </w:r>
      <w:r w:rsidRPr="005C734F">
        <w:rPr>
          <w:spacing w:val="2"/>
          <w:position w:val="-12"/>
        </w:rPr>
        <w:t>кола</w:t>
      </w:r>
      <w:r w:rsidRPr="005C734F">
        <w:rPr>
          <w:spacing w:val="2"/>
          <w:position w:val="-12"/>
          <w:lang w:val="sr-Cyrl-CS"/>
        </w:rPr>
        <w:t xml:space="preserve"> </w:t>
      </w:r>
      <w:r w:rsidRPr="005C734F">
        <w:rPr>
          <w:spacing w:val="2"/>
          <w:position w:val="-12"/>
        </w:rPr>
        <w:t>која</w:t>
      </w:r>
      <w:r w:rsidRPr="005C734F">
        <w:rPr>
          <w:spacing w:val="2"/>
          <w:position w:val="-12"/>
          <w:lang w:val="sr-Cyrl-CS"/>
        </w:rPr>
        <w:t xml:space="preserve"> </w:t>
      </w:r>
      <w:r w:rsidRPr="005C734F">
        <w:rPr>
          <w:spacing w:val="2"/>
          <w:position w:val="-12"/>
        </w:rPr>
        <w:t>нуди</w:t>
      </w:r>
      <w:r w:rsidRPr="005C734F">
        <w:rPr>
          <w:spacing w:val="2"/>
          <w:position w:val="-12"/>
          <w:lang w:val="sr-Cyrl-CS"/>
        </w:rPr>
        <w:t xml:space="preserve"> </w:t>
      </w:r>
      <w:r w:rsidRPr="005C734F">
        <w:rPr>
          <w:spacing w:val="2"/>
          <w:position w:val="-12"/>
        </w:rPr>
        <w:t>квалитетан</w:t>
      </w:r>
      <w:r w:rsidRPr="005C734F">
        <w:rPr>
          <w:spacing w:val="2"/>
          <w:position w:val="-12"/>
          <w:lang w:val="sr-Cyrl-CS"/>
        </w:rPr>
        <w:t xml:space="preserve"> </w:t>
      </w:r>
      <w:r w:rsidRPr="005C734F">
        <w:rPr>
          <w:spacing w:val="2"/>
          <w:position w:val="-12"/>
        </w:rPr>
        <w:t>програм</w:t>
      </w:r>
      <w:r w:rsidRPr="005C734F">
        <w:rPr>
          <w:spacing w:val="2"/>
          <w:position w:val="-12"/>
          <w:lang w:val="sr-Cyrl-CS"/>
        </w:rPr>
        <w:t xml:space="preserve">, </w:t>
      </w:r>
      <w:r w:rsidRPr="005C734F">
        <w:rPr>
          <w:spacing w:val="2"/>
          <w:position w:val="-12"/>
        </w:rPr>
        <w:t>негује</w:t>
      </w:r>
      <w:r w:rsidRPr="005C734F">
        <w:rPr>
          <w:spacing w:val="2"/>
          <w:position w:val="-12"/>
          <w:lang w:val="sr-Cyrl-CS"/>
        </w:rPr>
        <w:t xml:space="preserve"> </w:t>
      </w:r>
      <w:r w:rsidRPr="005C734F">
        <w:rPr>
          <w:spacing w:val="2"/>
          <w:position w:val="-12"/>
        </w:rPr>
        <w:t>прави</w:t>
      </w:r>
      <w:r w:rsidRPr="005C734F">
        <w:rPr>
          <w:spacing w:val="2"/>
          <w:position w:val="-12"/>
          <w:lang w:val="sr-Cyrl-CS"/>
        </w:rPr>
        <w:t>ч</w:t>
      </w:r>
      <w:r w:rsidRPr="005C734F">
        <w:rPr>
          <w:spacing w:val="2"/>
          <w:position w:val="-12"/>
        </w:rPr>
        <w:t>ност</w:t>
      </w:r>
      <w:r w:rsidRPr="005C734F">
        <w:rPr>
          <w:spacing w:val="2"/>
          <w:position w:val="-12"/>
          <w:lang w:val="sr-Cyrl-CS"/>
        </w:rPr>
        <w:t xml:space="preserve">, </w:t>
      </w:r>
      <w:r w:rsidRPr="005C734F">
        <w:rPr>
          <w:spacing w:val="2"/>
          <w:position w:val="-12"/>
        </w:rPr>
        <w:t>атмосферу</w:t>
      </w:r>
      <w:r w:rsidRPr="005C734F">
        <w:rPr>
          <w:spacing w:val="2"/>
          <w:position w:val="-12"/>
          <w:lang w:val="sr-Cyrl-CS"/>
        </w:rPr>
        <w:t xml:space="preserve"> </w:t>
      </w:r>
      <w:r w:rsidRPr="005C734F">
        <w:rPr>
          <w:spacing w:val="2"/>
          <w:position w:val="-12"/>
        </w:rPr>
        <w:t>толеранције</w:t>
      </w:r>
      <w:r w:rsidRPr="005C734F">
        <w:rPr>
          <w:spacing w:val="2"/>
          <w:position w:val="-12"/>
          <w:lang w:val="sr-Cyrl-CS"/>
        </w:rPr>
        <w:t xml:space="preserve"> </w:t>
      </w:r>
      <w:r w:rsidRPr="005C734F">
        <w:rPr>
          <w:spacing w:val="2"/>
          <w:position w:val="-12"/>
        </w:rPr>
        <w:t>и</w:t>
      </w:r>
      <w:r w:rsidRPr="005C734F">
        <w:rPr>
          <w:spacing w:val="2"/>
          <w:position w:val="-12"/>
          <w:lang w:val="sr-Cyrl-CS"/>
        </w:rPr>
        <w:t xml:space="preserve"> </w:t>
      </w:r>
      <w:r w:rsidRPr="005C734F">
        <w:rPr>
          <w:spacing w:val="2"/>
          <w:position w:val="-12"/>
        </w:rPr>
        <w:t>конструктивне</w:t>
      </w:r>
      <w:r w:rsidRPr="005C734F">
        <w:rPr>
          <w:spacing w:val="2"/>
          <w:position w:val="-12"/>
          <w:lang w:val="sr-Cyrl-CS"/>
        </w:rPr>
        <w:t xml:space="preserve"> </w:t>
      </w:r>
      <w:r w:rsidRPr="005C734F">
        <w:rPr>
          <w:spacing w:val="2"/>
          <w:position w:val="-12"/>
        </w:rPr>
        <w:t>комуникације</w:t>
      </w:r>
      <w:r w:rsidRPr="005C734F">
        <w:rPr>
          <w:spacing w:val="2"/>
          <w:position w:val="-12"/>
          <w:lang w:val="sr-Cyrl-CS"/>
        </w:rPr>
        <w:t xml:space="preserve">, </w:t>
      </w:r>
      <w:r w:rsidRPr="005C734F">
        <w:rPr>
          <w:spacing w:val="2"/>
          <w:position w:val="-12"/>
        </w:rPr>
        <w:t>која</w:t>
      </w:r>
      <w:r w:rsidRPr="005C734F">
        <w:rPr>
          <w:spacing w:val="2"/>
          <w:position w:val="-12"/>
          <w:lang w:val="sr-Cyrl-CS"/>
        </w:rPr>
        <w:t xml:space="preserve"> </w:t>
      </w:r>
      <w:r w:rsidRPr="005C734F">
        <w:rPr>
          <w:spacing w:val="2"/>
          <w:position w:val="-12"/>
        </w:rPr>
        <w:t>је</w:t>
      </w:r>
      <w:r w:rsidRPr="005C734F">
        <w:rPr>
          <w:spacing w:val="2"/>
          <w:position w:val="-12"/>
          <w:lang w:val="sr-Cyrl-CS"/>
        </w:rPr>
        <w:t xml:space="preserve"> </w:t>
      </w:r>
      <w:r w:rsidRPr="005C734F">
        <w:rPr>
          <w:spacing w:val="2"/>
          <w:position w:val="-12"/>
        </w:rPr>
        <w:t>у</w:t>
      </w:r>
      <w:r w:rsidRPr="005C734F">
        <w:rPr>
          <w:spacing w:val="2"/>
          <w:position w:val="-12"/>
          <w:lang w:val="sr-Cyrl-CS"/>
        </w:rPr>
        <w:t xml:space="preserve"> </w:t>
      </w:r>
      <w:r w:rsidRPr="005C734F">
        <w:rPr>
          <w:spacing w:val="2"/>
          <w:position w:val="-12"/>
        </w:rPr>
        <w:t>стању</w:t>
      </w:r>
      <w:r w:rsidRPr="005C734F">
        <w:rPr>
          <w:spacing w:val="2"/>
          <w:position w:val="-12"/>
          <w:lang w:val="sr-Cyrl-CS"/>
        </w:rPr>
        <w:t xml:space="preserve"> </w:t>
      </w:r>
      <w:r w:rsidRPr="005C734F">
        <w:rPr>
          <w:spacing w:val="2"/>
          <w:position w:val="-12"/>
        </w:rPr>
        <w:t>да</w:t>
      </w:r>
      <w:r w:rsidRPr="005C734F">
        <w:rPr>
          <w:spacing w:val="2"/>
          <w:position w:val="-12"/>
          <w:lang w:val="sr-Cyrl-CS"/>
        </w:rPr>
        <w:t xml:space="preserve"> </w:t>
      </w:r>
      <w:r w:rsidRPr="005C734F">
        <w:rPr>
          <w:spacing w:val="2"/>
          <w:position w:val="-12"/>
        </w:rPr>
        <w:t>одговори</w:t>
      </w:r>
      <w:r w:rsidRPr="005C734F">
        <w:rPr>
          <w:spacing w:val="2"/>
          <w:position w:val="-12"/>
          <w:lang w:val="sr-Cyrl-CS"/>
        </w:rPr>
        <w:t xml:space="preserve"> </w:t>
      </w:r>
      <w:r w:rsidRPr="005C734F">
        <w:rPr>
          <w:spacing w:val="2"/>
          <w:position w:val="-12"/>
        </w:rPr>
        <w:t>потребама</w:t>
      </w:r>
      <w:r w:rsidRPr="005C734F">
        <w:rPr>
          <w:spacing w:val="2"/>
          <w:position w:val="-12"/>
          <w:lang w:val="sr-Cyrl-CS"/>
        </w:rPr>
        <w:t xml:space="preserve"> </w:t>
      </w:r>
      <w:r w:rsidRPr="005C734F">
        <w:rPr>
          <w:spacing w:val="2"/>
          <w:position w:val="-12"/>
        </w:rPr>
        <w:t>времена</w:t>
      </w:r>
      <w:r w:rsidRPr="005C734F">
        <w:rPr>
          <w:spacing w:val="2"/>
          <w:position w:val="-12"/>
          <w:lang w:val="sr-Cyrl-CS"/>
        </w:rPr>
        <w:t xml:space="preserve"> </w:t>
      </w:r>
      <w:r w:rsidRPr="005C734F">
        <w:rPr>
          <w:spacing w:val="2"/>
          <w:position w:val="-12"/>
        </w:rPr>
        <w:t>и</w:t>
      </w:r>
      <w:r w:rsidRPr="005C734F">
        <w:rPr>
          <w:spacing w:val="2"/>
          <w:position w:val="-12"/>
          <w:lang w:val="sr-Cyrl-CS"/>
        </w:rPr>
        <w:t xml:space="preserve"> </w:t>
      </w:r>
      <w:r w:rsidRPr="005C734F">
        <w:rPr>
          <w:spacing w:val="2"/>
          <w:position w:val="-12"/>
        </w:rPr>
        <w:t>која</w:t>
      </w:r>
      <w:r w:rsidRPr="005C734F">
        <w:rPr>
          <w:spacing w:val="2"/>
          <w:position w:val="-12"/>
          <w:lang w:val="sr-Cyrl-CS"/>
        </w:rPr>
        <w:t xml:space="preserve"> </w:t>
      </w:r>
      <w:r w:rsidRPr="005C734F">
        <w:rPr>
          <w:spacing w:val="2"/>
          <w:position w:val="-12"/>
        </w:rPr>
        <w:t>прати</w:t>
      </w:r>
      <w:r w:rsidRPr="005C734F">
        <w:rPr>
          <w:spacing w:val="2"/>
          <w:position w:val="-12"/>
          <w:lang w:val="sr-Cyrl-CS"/>
        </w:rPr>
        <w:t xml:space="preserve"> </w:t>
      </w:r>
      <w:r w:rsidRPr="005C734F">
        <w:rPr>
          <w:spacing w:val="2"/>
          <w:position w:val="-12"/>
        </w:rPr>
        <w:t>нау</w:t>
      </w:r>
      <w:r w:rsidRPr="005C734F">
        <w:rPr>
          <w:spacing w:val="2"/>
          <w:position w:val="-12"/>
          <w:lang w:val="sr-Cyrl-CS"/>
        </w:rPr>
        <w:t>ч</w:t>
      </w:r>
      <w:r w:rsidRPr="005C734F">
        <w:rPr>
          <w:spacing w:val="2"/>
          <w:position w:val="-12"/>
        </w:rPr>
        <w:t>но</w:t>
      </w:r>
      <w:r w:rsidRPr="005C734F">
        <w:rPr>
          <w:spacing w:val="2"/>
          <w:position w:val="-12"/>
          <w:lang w:val="sr-Cyrl-CS"/>
        </w:rPr>
        <w:t>-</w:t>
      </w:r>
      <w:r w:rsidRPr="005C734F">
        <w:rPr>
          <w:spacing w:val="2"/>
          <w:position w:val="-12"/>
        </w:rPr>
        <w:t>техноло</w:t>
      </w:r>
      <w:r w:rsidRPr="005C734F">
        <w:rPr>
          <w:spacing w:val="2"/>
          <w:position w:val="-12"/>
          <w:lang w:val="sr-Cyrl-CS"/>
        </w:rPr>
        <w:t>ш</w:t>
      </w:r>
      <w:r w:rsidRPr="005C734F">
        <w:rPr>
          <w:spacing w:val="2"/>
          <w:position w:val="-12"/>
        </w:rPr>
        <w:t>ка</w:t>
      </w:r>
      <w:r w:rsidRPr="005C734F">
        <w:rPr>
          <w:spacing w:val="2"/>
          <w:position w:val="-12"/>
          <w:lang w:val="sr-Cyrl-CS"/>
        </w:rPr>
        <w:t xml:space="preserve"> </w:t>
      </w:r>
      <w:r w:rsidRPr="005C734F">
        <w:rPr>
          <w:spacing w:val="2"/>
          <w:position w:val="-12"/>
        </w:rPr>
        <w:t>достигну</w:t>
      </w:r>
      <w:r w:rsidRPr="005C734F">
        <w:rPr>
          <w:spacing w:val="2"/>
          <w:position w:val="-12"/>
          <w:lang w:val="sr-Cyrl-CS"/>
        </w:rPr>
        <w:t>ћ</w:t>
      </w:r>
      <w:r w:rsidRPr="005C734F">
        <w:rPr>
          <w:spacing w:val="2"/>
          <w:position w:val="-12"/>
        </w:rPr>
        <w:t>а</w:t>
      </w:r>
      <w:r w:rsidRPr="005C734F">
        <w:rPr>
          <w:spacing w:val="2"/>
          <w:position w:val="-12"/>
          <w:lang w:val="sr-Cyrl-CS"/>
        </w:rPr>
        <w:t xml:space="preserve">. </w:t>
      </w:r>
      <w:r w:rsidRPr="005C734F">
        <w:rPr>
          <w:spacing w:val="2"/>
          <w:position w:val="-12"/>
        </w:rPr>
        <w:t xml:space="preserve">Школа у којој се учи како да се учи, ради, штеди, креира, тимски ствара, демократски општи, савлађују препреке, уважавају националне, верске и социјалне различитости, у којој се развијају одговорност, иницијативност, поштење, интернационализам, али и родољубље, развија еколошка свест и подстиче радозналост. Школа која ствара окружење које пружа пуну подршку процесима учења и подучавања, у коме ће коришћење информационо-комуникационе технологије (ICT) бити свакодневна пракса и која припрема ученике за учење током целог живота, изазове константног мењања, развоја технологије и економске , културне и политичке међузависности света која се стално повећава. Кроз повезивање са научним установама, културним институцијама и школама у земљи и иностранству, размењивање добре праксе, развијање сарадње и реализација заједничких пројеката унапређење рада школе. </w:t>
      </w:r>
    </w:p>
    <w:p w:rsidR="004B6CD0" w:rsidRPr="005C734F" w:rsidRDefault="004B6CD0" w:rsidP="004B6CD0">
      <w:pPr>
        <w:pStyle w:val="Sonya"/>
        <w:rPr>
          <w:spacing w:val="2"/>
          <w:position w:val="-12"/>
        </w:rPr>
      </w:pPr>
      <w:r w:rsidRPr="005C734F">
        <w:rPr>
          <w:spacing w:val="2"/>
          <w:position w:val="-12"/>
        </w:rPr>
        <w:t>Посебан акценат се ставља на професионални развој наставног кадра, осавремењивање наставног процеса и повећање постигнућа ученика.</w:t>
      </w:r>
    </w:p>
    <w:p w:rsidR="004B6CD0" w:rsidRPr="005C734F" w:rsidRDefault="004B6CD0" w:rsidP="004B6CD0">
      <w:pPr>
        <w:pStyle w:val="Heading2"/>
        <w:keepLines w:val="0"/>
        <w:numPr>
          <w:ilvl w:val="1"/>
          <w:numId w:val="0"/>
        </w:numPr>
        <w:spacing w:before="240" w:after="60" w:line="264" w:lineRule="auto"/>
        <w:ind w:left="576" w:hanging="576"/>
        <w:jc w:val="both"/>
        <w:rPr>
          <w:sz w:val="24"/>
          <w:szCs w:val="24"/>
        </w:rPr>
      </w:pPr>
      <w:bookmarkStart w:id="3" w:name="_Toc114383866"/>
      <w:bookmarkStart w:id="4" w:name="_Toc209248247"/>
      <w:bookmarkStart w:id="5" w:name="_Toc241174073"/>
      <w:bookmarkStart w:id="6" w:name="_Toc398506685"/>
      <w:bookmarkStart w:id="7" w:name="_Toc525055081"/>
      <w:bookmarkStart w:id="8" w:name="_Toc525056111"/>
      <w:bookmarkStart w:id="9" w:name="_Toc525073029"/>
      <w:bookmarkStart w:id="10" w:name="_Toc83507773"/>
      <w:bookmarkStart w:id="11" w:name="_Toc114700497"/>
      <w:bookmarkStart w:id="12" w:name="_Toc154084409"/>
      <w:r w:rsidRPr="005C734F">
        <w:rPr>
          <w:sz w:val="24"/>
          <w:szCs w:val="24"/>
        </w:rPr>
        <w:t>КРАТКИ ИСТОРИЈАТ ШКОЛЕ</w:t>
      </w:r>
      <w:bookmarkEnd w:id="3"/>
      <w:bookmarkEnd w:id="4"/>
      <w:bookmarkEnd w:id="5"/>
      <w:bookmarkEnd w:id="6"/>
      <w:bookmarkEnd w:id="7"/>
      <w:bookmarkEnd w:id="8"/>
      <w:bookmarkEnd w:id="9"/>
      <w:bookmarkEnd w:id="10"/>
      <w:bookmarkEnd w:id="11"/>
      <w:bookmarkEnd w:id="12"/>
    </w:p>
    <w:p w:rsidR="004B6CD0" w:rsidRPr="005C734F" w:rsidRDefault="004B6CD0" w:rsidP="004B6CD0">
      <w:pPr>
        <w:pStyle w:val="Sonya"/>
        <w:spacing w:before="240"/>
        <w:rPr>
          <w:spacing w:val="2"/>
          <w:position w:val="-12"/>
        </w:rPr>
      </w:pPr>
      <w:r w:rsidRPr="005C734F">
        <w:rPr>
          <w:spacing w:val="2"/>
          <w:position w:val="-12"/>
        </w:rPr>
        <w:t xml:space="preserve">Почетком двадесетог века, код данашњег Вуковог споменика граничиле су се београдска, мокролушка и миријевска општина, а Миријево, постојећи вековима пре тога, је најстарије насеље на Звездари. Дуга је и традиција школства у Миријеву, у којем је прва школа отворена давне 1833. године. </w:t>
      </w:r>
    </w:p>
    <w:p w:rsidR="004B6CD0" w:rsidRPr="005C734F" w:rsidRDefault="004B6CD0" w:rsidP="004B6CD0">
      <w:pPr>
        <w:pStyle w:val="Sonya"/>
        <w:rPr>
          <w:spacing w:val="2"/>
          <w:position w:val="-12"/>
        </w:rPr>
      </w:pPr>
      <w:r w:rsidRPr="005C734F">
        <w:rPr>
          <w:spacing w:val="2"/>
          <w:position w:val="-12"/>
        </w:rPr>
        <w:t>Тачно век и по након тога, 1983. године, у новом, модерном и великом насељу отворена је нова школа која је добила име „Родољуб Чолаковић“. Школа је изграђена у три фазе, део зграде за млађе ученике, за старије ученике и фискултурна сала. Површина школске зграде је 7540м</w:t>
      </w:r>
      <w:r w:rsidRPr="005C734F">
        <w:rPr>
          <w:spacing w:val="2"/>
          <w:position w:val="-12"/>
          <w:vertAlign w:val="superscript"/>
        </w:rPr>
        <w:t xml:space="preserve">2 </w:t>
      </w:r>
      <w:r w:rsidRPr="005C734F">
        <w:rPr>
          <w:spacing w:val="2"/>
          <w:position w:val="-12"/>
        </w:rPr>
        <w:t>, а површина дворишта 1</w:t>
      </w:r>
      <w:r w:rsidRPr="005C734F">
        <w:rPr>
          <w:spacing w:val="2"/>
          <w:position w:val="-12"/>
          <w:lang w:val="ru-RU"/>
        </w:rPr>
        <w:t>,08</w:t>
      </w:r>
      <w:r w:rsidRPr="005C734F">
        <w:rPr>
          <w:spacing w:val="2"/>
          <w:position w:val="-12"/>
        </w:rPr>
        <w:t xml:space="preserve">hа. </w:t>
      </w:r>
    </w:p>
    <w:p w:rsidR="004B6CD0" w:rsidRPr="005C734F" w:rsidRDefault="004B6CD0" w:rsidP="004B6CD0">
      <w:pPr>
        <w:pStyle w:val="Sonya"/>
        <w:rPr>
          <w:spacing w:val="2"/>
          <w:position w:val="-12"/>
        </w:rPr>
      </w:pPr>
      <w:r w:rsidRPr="005C734F">
        <w:rPr>
          <w:spacing w:val="2"/>
          <w:position w:val="-12"/>
        </w:rPr>
        <w:t xml:space="preserve">Насеље се развија, број ученика у школи се повећава и у једном периоду броји 2400 ученика, те је била једна од највећих у </w:t>
      </w:r>
      <w:r w:rsidRPr="005C734F">
        <w:rPr>
          <w:spacing w:val="2"/>
          <w:position w:val="-12"/>
          <w:lang w:val="sr-Cyrl-RS"/>
        </w:rPr>
        <w:t>земљи</w:t>
      </w:r>
      <w:r w:rsidRPr="005C734F">
        <w:rPr>
          <w:spacing w:val="2"/>
          <w:position w:val="-12"/>
        </w:rPr>
        <w:t xml:space="preserve">. </w:t>
      </w:r>
    </w:p>
    <w:p w:rsidR="004B6CD0" w:rsidRPr="005C734F" w:rsidRDefault="004B6CD0" w:rsidP="004B6CD0">
      <w:pPr>
        <w:pStyle w:val="Sonya"/>
        <w:rPr>
          <w:spacing w:val="2"/>
          <w:position w:val="-12"/>
        </w:rPr>
      </w:pPr>
      <w:r w:rsidRPr="005C734F">
        <w:rPr>
          <w:spacing w:val="2"/>
          <w:position w:val="-12"/>
        </w:rPr>
        <w:t xml:space="preserve">Школа од самих почетака има добре просторне услове за одвијање наставе у две смене и кабинетски рад у предметној настави као и за спортске активности. Ученици постижу запажене резултате на такмичењима на свим нивоима.и изванредне резултате у спорту. </w:t>
      </w:r>
    </w:p>
    <w:p w:rsidR="004B6CD0" w:rsidRPr="005C734F" w:rsidRDefault="004B6CD0" w:rsidP="004B6CD0">
      <w:pPr>
        <w:pStyle w:val="Sonya"/>
        <w:rPr>
          <w:spacing w:val="2"/>
          <w:position w:val="-12"/>
        </w:rPr>
      </w:pPr>
      <w:r w:rsidRPr="005C734F">
        <w:rPr>
          <w:spacing w:val="2"/>
          <w:position w:val="-12"/>
        </w:rPr>
        <w:t xml:space="preserve">На предлог Наставничког већа, 1992. године покренута је иницијатива за промену назива школе. Скупштина општине Звездара је почетком 1993. године донела одлуку </w:t>
      </w:r>
      <w:r w:rsidRPr="005C734F">
        <w:rPr>
          <w:spacing w:val="2"/>
          <w:position w:val="-12"/>
        </w:rPr>
        <w:lastRenderedPageBreak/>
        <w:t xml:space="preserve">којом се мења назив школе у Деспот Стефан Лазаревић. За  обележавање Дана школе изабран је датум 12. мај, јер је тада сестрић </w:t>
      </w:r>
      <w:r w:rsidRPr="005C734F">
        <w:rPr>
          <w:spacing w:val="2"/>
          <w:position w:val="-12"/>
          <w:lang w:val="sr-Cyrl-CS"/>
        </w:rPr>
        <w:t>д</w:t>
      </w:r>
      <w:r w:rsidRPr="005C734F">
        <w:rPr>
          <w:spacing w:val="2"/>
          <w:position w:val="-12"/>
        </w:rPr>
        <w:t>еспота Стефана Лазаревића, Балша Баошић поклонио највећи део Зете, велики део црногорског приморја и припojио деспотовини што је омогућило Србији излазак на море.</w:t>
      </w:r>
    </w:p>
    <w:p w:rsidR="004B6CD0" w:rsidRPr="005C734F" w:rsidRDefault="004B6CD0" w:rsidP="004B6CD0">
      <w:pPr>
        <w:pStyle w:val="Sonya"/>
        <w:ind w:firstLine="0"/>
        <w:rPr>
          <w:spacing w:val="2"/>
          <w:position w:val="-12"/>
        </w:rPr>
      </w:pPr>
      <w:r w:rsidRPr="005C734F">
        <w:rPr>
          <w:spacing w:val="2"/>
          <w:position w:val="-12"/>
        </w:rPr>
        <w:t>Растом насеља повећавао се број ученика, радило се у три смене до 1994.</w:t>
      </w:r>
      <w:r w:rsidRPr="005C734F">
        <w:rPr>
          <w:spacing w:val="2"/>
          <w:position w:val="-12"/>
          <w:lang w:val="sr-Cyrl-CS"/>
        </w:rPr>
        <w:t xml:space="preserve"> </w:t>
      </w:r>
      <w:r w:rsidRPr="005C734F">
        <w:rPr>
          <w:spacing w:val="2"/>
          <w:position w:val="-12"/>
        </w:rPr>
        <w:t>год. када је трећина ученика прешла у ново саграђену школу ОШ „Павле Савић“. Број ђака се стабилизовао на око хиљаду. Радом у мирнијој атмосфери, у једној смени за старије, а двосменски за млађе разреде створени су повољнији услови за ваннаставне активности.</w:t>
      </w:r>
    </w:p>
    <w:p w:rsidR="004B6CD0" w:rsidRPr="005C734F" w:rsidRDefault="004B6CD0" w:rsidP="004B6CD0">
      <w:pPr>
        <w:pStyle w:val="Sonya"/>
        <w:rPr>
          <w:spacing w:val="2"/>
          <w:position w:val="-12"/>
        </w:rPr>
      </w:pPr>
      <w:r w:rsidRPr="005C734F">
        <w:rPr>
          <w:spacing w:val="2"/>
          <w:position w:val="-12"/>
        </w:rPr>
        <w:t>Одлуком Владе Републике Србије, због рационализације мреже школа у Србији, ученици и део наставног кадра Основне школе „Вукица Митровић“ припојени су школи 2002.</w:t>
      </w:r>
      <w:r w:rsidRPr="005C734F">
        <w:rPr>
          <w:spacing w:val="2"/>
          <w:position w:val="-12"/>
          <w:lang w:val="sr-Cyrl-CS"/>
        </w:rPr>
        <w:t xml:space="preserve"> </w:t>
      </w:r>
      <w:r w:rsidRPr="005C734F">
        <w:rPr>
          <w:spacing w:val="2"/>
          <w:position w:val="-12"/>
        </w:rPr>
        <w:t xml:space="preserve">године. </w:t>
      </w:r>
    </w:p>
    <w:p w:rsidR="004B6CD0" w:rsidRPr="005C734F" w:rsidRDefault="004B6CD0" w:rsidP="004B6CD0">
      <w:pPr>
        <w:pStyle w:val="Sonya"/>
        <w:rPr>
          <w:spacing w:val="2"/>
          <w:position w:val="-12"/>
          <w:lang w:val="sr-Cyrl-CS"/>
        </w:rPr>
      </w:pPr>
      <w:r w:rsidRPr="005C734F">
        <w:rPr>
          <w:spacing w:val="2"/>
          <w:position w:val="-12"/>
          <w:lang w:val="sr-Cyrl-CS"/>
        </w:rPr>
        <w:t xml:space="preserve"> Школа је почела са радом у септембру 1983.године у просторијама ОШ ''Вукица Митровић'', а 16. октобра у данашњим просторијама . </w:t>
      </w:r>
    </w:p>
    <w:p w:rsidR="004B6CD0" w:rsidRPr="0055203B" w:rsidRDefault="004B6CD0" w:rsidP="004B6CD0">
      <w:pPr>
        <w:pStyle w:val="Sonya"/>
        <w:rPr>
          <w:spacing w:val="2"/>
          <w:position w:val="-12"/>
          <w:lang w:val="sr-Cyrl-RS"/>
        </w:rPr>
      </w:pPr>
      <w:r w:rsidRPr="005C734F">
        <w:rPr>
          <w:spacing w:val="2"/>
          <w:position w:val="-12"/>
          <w:lang w:val="sr-Latn-RS"/>
        </w:rPr>
        <w:t xml:space="preserve">Школа данас броји  </w:t>
      </w:r>
      <w:r w:rsidRPr="005C734F">
        <w:rPr>
          <w:spacing w:val="2"/>
          <w:position w:val="-12"/>
          <w:lang w:val="sr-Cyrl-RS"/>
        </w:rPr>
        <w:t>око 1</w:t>
      </w:r>
      <w:r>
        <w:rPr>
          <w:spacing w:val="2"/>
          <w:position w:val="-12"/>
          <w:lang w:val="sr-Cyrl-CS"/>
        </w:rPr>
        <w:t>750</w:t>
      </w:r>
      <w:r w:rsidRPr="005C734F">
        <w:rPr>
          <w:spacing w:val="2"/>
          <w:position w:val="-12"/>
          <w:lang w:val="sr-Latn-RS"/>
        </w:rPr>
        <w:t xml:space="preserve"> ученика, </w:t>
      </w:r>
      <w:r>
        <w:rPr>
          <w:spacing w:val="2"/>
          <w:position w:val="-12"/>
          <w:lang w:val="sr-Cyrl-RS"/>
        </w:rPr>
        <w:t>61</w:t>
      </w:r>
      <w:r>
        <w:rPr>
          <w:spacing w:val="2"/>
          <w:position w:val="-12"/>
          <w:lang w:val="sr-Latn-RS"/>
        </w:rPr>
        <w:t xml:space="preserve"> одељење,</w:t>
      </w:r>
      <w:r w:rsidRPr="005C734F">
        <w:rPr>
          <w:spacing w:val="2"/>
          <w:position w:val="-12"/>
          <w:lang w:val="sr-Latn-RS"/>
        </w:rPr>
        <w:t xml:space="preserve"> </w:t>
      </w:r>
      <w:r w:rsidRPr="0055203B">
        <w:rPr>
          <w:spacing w:val="2"/>
          <w:position w:val="-12"/>
          <w:lang w:val="sr-Cyrl-CS"/>
        </w:rPr>
        <w:t>8</w:t>
      </w:r>
      <w:r w:rsidRPr="005C734F">
        <w:rPr>
          <w:spacing w:val="2"/>
          <w:position w:val="-12"/>
          <w:lang w:val="sr-Latn-RS"/>
        </w:rPr>
        <w:t xml:space="preserve"> одељења продуженог боравка  одобрена од стране Министарства просвете</w:t>
      </w:r>
      <w:r w:rsidRPr="005C734F">
        <w:rPr>
          <w:spacing w:val="2"/>
          <w:position w:val="-12"/>
          <w:lang w:val="sr-Cyrl-RS"/>
        </w:rPr>
        <w:t xml:space="preserve">, науке и технолошког развоја и </w:t>
      </w:r>
      <w:r w:rsidRPr="0055203B">
        <w:rPr>
          <w:spacing w:val="2"/>
          <w:position w:val="-12"/>
          <w:lang w:val="sr-Cyrl-RS"/>
        </w:rPr>
        <w:t>1 одељење боравка другог разреда које финансира Град Београд</w:t>
      </w:r>
      <w:r w:rsidRPr="0055203B">
        <w:rPr>
          <w:spacing w:val="2"/>
          <w:position w:val="-12"/>
          <w:lang w:val="sr-Latn-RS"/>
        </w:rPr>
        <w:t xml:space="preserve"> и  запослених радника</w:t>
      </w:r>
      <w:r w:rsidRPr="0055203B">
        <w:rPr>
          <w:spacing w:val="2"/>
          <w:position w:val="-12"/>
          <w:lang w:val="sr-Cyrl-RS"/>
        </w:rPr>
        <w:t xml:space="preserve"> </w:t>
      </w:r>
      <w:r w:rsidRPr="0055203B">
        <w:rPr>
          <w:spacing w:val="2"/>
          <w:position w:val="-12"/>
          <w:lang w:val="sr-Cyrl-CS"/>
        </w:rPr>
        <w:t>12</w:t>
      </w:r>
      <w:r w:rsidRPr="0055203B">
        <w:rPr>
          <w:spacing w:val="2"/>
          <w:position w:val="-12"/>
          <w:lang w:val="sr-Cyrl-RS"/>
        </w:rPr>
        <w:t xml:space="preserve">2 </w:t>
      </w:r>
      <w:r>
        <w:rPr>
          <w:spacing w:val="2"/>
          <w:position w:val="-12"/>
          <w:lang w:val="sr-Latn-RS"/>
        </w:rPr>
        <w:t>.</w:t>
      </w:r>
    </w:p>
    <w:p w:rsidR="004B6CD0" w:rsidRDefault="004B6CD0" w:rsidP="004B6CD0">
      <w:pPr>
        <w:rPr>
          <w:rFonts w:ascii="Times New Roman" w:hAnsi="Times New Roman" w:cs="Times New Roman"/>
          <w:sz w:val="24"/>
          <w:szCs w:val="24"/>
          <w:lang w:val="sr-Cyrl-RS"/>
        </w:rPr>
      </w:pPr>
    </w:p>
    <w:p w:rsidR="004B6CD0" w:rsidRDefault="004B6CD0" w:rsidP="004B6CD0">
      <w:pPr>
        <w:rPr>
          <w:rFonts w:ascii="Times New Roman" w:hAnsi="Times New Roman" w:cs="Times New Roman"/>
          <w:sz w:val="24"/>
          <w:szCs w:val="24"/>
          <w:lang w:val="sr-Cyrl-RS"/>
        </w:rPr>
      </w:pPr>
    </w:p>
    <w:p w:rsidR="004B6CD0" w:rsidRPr="004B6CD0" w:rsidRDefault="004B6CD0" w:rsidP="00455871">
      <w:pPr>
        <w:pStyle w:val="Heading1"/>
        <w:rPr>
          <w:rStyle w:val="Strong"/>
          <w:sz w:val="24"/>
          <w:lang w:val="ru-RU"/>
        </w:rPr>
      </w:pPr>
      <w:bookmarkStart w:id="13" w:name="_Toc154084410"/>
      <w:r w:rsidRPr="004B6CD0">
        <w:rPr>
          <w:lang w:val="sr-Cyrl-RS"/>
        </w:rPr>
        <w:t xml:space="preserve">2. </w:t>
      </w:r>
      <w:r w:rsidRPr="004B6CD0">
        <w:rPr>
          <w:rStyle w:val="Strong"/>
          <w:sz w:val="24"/>
          <w:lang w:val="ru-RU"/>
        </w:rPr>
        <w:t>ФОРМИРАЊЕ ТИМА</w:t>
      </w:r>
      <w:bookmarkEnd w:id="13"/>
    </w:p>
    <w:p w:rsidR="004B6CD0" w:rsidRPr="004B6CD0" w:rsidRDefault="004B6CD0" w:rsidP="004B6CD0">
      <w:pPr>
        <w:jc w:val="both"/>
        <w:rPr>
          <w:rFonts w:ascii="Times New Roman" w:hAnsi="Times New Roman" w:cs="Times New Roman"/>
          <w:noProof/>
          <w:sz w:val="24"/>
          <w:szCs w:val="24"/>
          <w:lang w:val="sr-Cyrl-RS"/>
        </w:rPr>
      </w:pPr>
      <w:r w:rsidRPr="004B6CD0">
        <w:rPr>
          <w:rFonts w:ascii="Times New Roman" w:hAnsi="Times New Roman" w:cs="Times New Roman"/>
          <w:sz w:val="24"/>
          <w:szCs w:val="24"/>
        </w:rPr>
        <w:t> </w:t>
      </w:r>
      <w:r w:rsidRPr="004B6CD0">
        <w:rPr>
          <w:rFonts w:ascii="Times New Roman" w:hAnsi="Times New Roman" w:cs="Times New Roman"/>
          <w:sz w:val="24"/>
          <w:szCs w:val="24"/>
          <w:lang w:val="ru-RU"/>
        </w:rPr>
        <w:br/>
      </w:r>
      <w:r w:rsidRPr="004B6CD0">
        <w:rPr>
          <w:rFonts w:ascii="Times New Roman" w:hAnsi="Times New Roman" w:cs="Times New Roman"/>
          <w:noProof/>
          <w:sz w:val="24"/>
          <w:szCs w:val="24"/>
        </w:rPr>
        <w:t>            Тим  за самовредновање  Основне школе “</w:t>
      </w:r>
      <w:r>
        <w:rPr>
          <w:rFonts w:ascii="Times New Roman" w:hAnsi="Times New Roman" w:cs="Times New Roman"/>
          <w:noProof/>
          <w:sz w:val="24"/>
          <w:szCs w:val="24"/>
          <w:lang w:val="sr-Cyrl-RS"/>
        </w:rPr>
        <w:t>Деспот Стефан Лазаревић</w:t>
      </w:r>
      <w:r w:rsidRPr="004B6CD0">
        <w:rPr>
          <w:rFonts w:ascii="Times New Roman" w:hAnsi="Times New Roman" w:cs="Times New Roman"/>
          <w:noProof/>
          <w:sz w:val="24"/>
          <w:szCs w:val="24"/>
        </w:rPr>
        <w:t xml:space="preserve">” у Београду оформљен је  на свом првом састанку одржаном дана </w:t>
      </w:r>
      <w:r w:rsidR="00CF5F45">
        <w:rPr>
          <w:rFonts w:ascii="Times New Roman" w:hAnsi="Times New Roman" w:cs="Times New Roman"/>
          <w:noProof/>
          <w:sz w:val="24"/>
          <w:szCs w:val="24"/>
          <w:lang w:val="sr-Cyrl-RS"/>
        </w:rPr>
        <w:t xml:space="preserve">5.10.2023. </w:t>
      </w:r>
      <w:bookmarkStart w:id="14" w:name="_GoBack"/>
      <w:bookmarkEnd w:id="14"/>
      <w:r w:rsidRPr="004B6CD0">
        <w:rPr>
          <w:rFonts w:ascii="Times New Roman" w:hAnsi="Times New Roman" w:cs="Times New Roman"/>
          <w:noProof/>
          <w:sz w:val="24"/>
          <w:szCs w:val="24"/>
        </w:rPr>
        <w:t>када је изабран руководилац, одређена је динамика рада и подељена су задужења. За координатора тима изабрана је проф.</w:t>
      </w:r>
      <w:r>
        <w:rPr>
          <w:rFonts w:ascii="Times New Roman" w:hAnsi="Times New Roman" w:cs="Times New Roman"/>
          <w:noProof/>
          <w:sz w:val="24"/>
          <w:szCs w:val="24"/>
          <w:lang w:val="sr-Cyrl-RS"/>
        </w:rPr>
        <w:t>технике ки технологије Нада Слимак.</w:t>
      </w:r>
    </w:p>
    <w:p w:rsidR="004B6CD0" w:rsidRPr="004B6CD0" w:rsidRDefault="004B6CD0" w:rsidP="004B6CD0">
      <w:pPr>
        <w:spacing w:after="0" w:line="240" w:lineRule="auto"/>
        <w:ind w:firstLine="720"/>
        <w:jc w:val="both"/>
        <w:rPr>
          <w:rFonts w:ascii="Times New Roman" w:eastAsia="Times New Roman" w:hAnsi="Times New Roman" w:cs="Times New Roman"/>
          <w:bCs/>
          <w:noProof/>
          <w:sz w:val="24"/>
          <w:szCs w:val="24"/>
        </w:rPr>
      </w:pPr>
      <w:r w:rsidRPr="004B6CD0">
        <w:rPr>
          <w:rFonts w:ascii="Times New Roman" w:eastAsia="Times New Roman" w:hAnsi="Times New Roman" w:cs="Times New Roman"/>
          <w:bCs/>
          <w:noProof/>
          <w:sz w:val="24"/>
          <w:szCs w:val="24"/>
        </w:rPr>
        <w:t>Процес самовредновања и вредновања рада школе “</w:t>
      </w:r>
      <w:r>
        <w:rPr>
          <w:rFonts w:ascii="Times New Roman" w:eastAsia="Times New Roman" w:hAnsi="Times New Roman" w:cs="Times New Roman"/>
          <w:bCs/>
          <w:noProof/>
          <w:sz w:val="24"/>
          <w:szCs w:val="24"/>
          <w:lang w:val="sr-Cyrl-RS"/>
        </w:rPr>
        <w:t>Деспот Стефан Лазаревић</w:t>
      </w:r>
      <w:r w:rsidRPr="004B6CD0">
        <w:rPr>
          <w:rFonts w:ascii="Times New Roman" w:eastAsia="Times New Roman" w:hAnsi="Times New Roman" w:cs="Times New Roman"/>
          <w:bCs/>
          <w:noProof/>
          <w:sz w:val="24"/>
          <w:szCs w:val="24"/>
        </w:rPr>
        <w:t>” спроведен је у складу са планом датим у Год</w:t>
      </w:r>
      <w:r>
        <w:rPr>
          <w:rFonts w:ascii="Times New Roman" w:eastAsia="Times New Roman" w:hAnsi="Times New Roman" w:cs="Times New Roman"/>
          <w:bCs/>
          <w:noProof/>
          <w:sz w:val="24"/>
          <w:szCs w:val="24"/>
        </w:rPr>
        <w:t>ишњем програму рада школе за 20</w:t>
      </w:r>
      <w:r>
        <w:rPr>
          <w:rFonts w:ascii="Times New Roman" w:eastAsia="Times New Roman" w:hAnsi="Times New Roman" w:cs="Times New Roman"/>
          <w:bCs/>
          <w:noProof/>
          <w:sz w:val="24"/>
          <w:szCs w:val="24"/>
          <w:lang w:val="sr-Cyrl-RS"/>
        </w:rPr>
        <w:t>23</w:t>
      </w:r>
      <w:r>
        <w:rPr>
          <w:rFonts w:ascii="Times New Roman" w:eastAsia="Times New Roman" w:hAnsi="Times New Roman" w:cs="Times New Roman"/>
          <w:bCs/>
          <w:noProof/>
          <w:sz w:val="24"/>
          <w:szCs w:val="24"/>
        </w:rPr>
        <w:t>/</w:t>
      </w:r>
      <w:r>
        <w:rPr>
          <w:rFonts w:ascii="Times New Roman" w:eastAsia="Times New Roman" w:hAnsi="Times New Roman" w:cs="Times New Roman"/>
          <w:bCs/>
          <w:noProof/>
          <w:sz w:val="24"/>
          <w:szCs w:val="24"/>
          <w:lang w:val="sr-Cyrl-RS"/>
        </w:rPr>
        <w:t>24</w:t>
      </w:r>
      <w:r w:rsidRPr="004B6CD0">
        <w:rPr>
          <w:rFonts w:ascii="Times New Roman" w:eastAsia="Times New Roman" w:hAnsi="Times New Roman" w:cs="Times New Roman"/>
          <w:bCs/>
          <w:noProof/>
          <w:sz w:val="24"/>
          <w:szCs w:val="24"/>
        </w:rPr>
        <w:t>. годину.</w:t>
      </w:r>
    </w:p>
    <w:p w:rsidR="004B6CD0" w:rsidRPr="004B6CD0" w:rsidRDefault="004B6CD0" w:rsidP="004B6CD0">
      <w:pPr>
        <w:spacing w:after="0" w:line="240" w:lineRule="auto"/>
        <w:ind w:firstLine="720"/>
        <w:rPr>
          <w:rFonts w:ascii="Times New Roman" w:eastAsia="Times New Roman" w:hAnsi="Times New Roman" w:cs="Times New Roman"/>
          <w:bCs/>
          <w:noProof/>
          <w:sz w:val="24"/>
          <w:szCs w:val="24"/>
        </w:rPr>
      </w:pPr>
    </w:p>
    <w:p w:rsidR="004B6CD0" w:rsidRPr="004B6CD0" w:rsidRDefault="004B6CD0" w:rsidP="004B6CD0">
      <w:pPr>
        <w:pStyle w:val="ListParagraph"/>
        <w:ind w:left="360"/>
        <w:rPr>
          <w:rFonts w:ascii="Times New Roman" w:hAnsi="Times New Roman"/>
          <w:noProof/>
          <w:sz w:val="24"/>
          <w:szCs w:val="24"/>
        </w:rPr>
      </w:pPr>
      <w:r w:rsidRPr="004B6CD0">
        <w:rPr>
          <w:rFonts w:ascii="Times New Roman" w:eastAsia="Times New Roman" w:hAnsi="Times New Roman"/>
          <w:bCs/>
          <w:noProof/>
          <w:sz w:val="24"/>
          <w:szCs w:val="24"/>
        </w:rPr>
        <w:t>Годишњим планом рада школе одређени су чланови тима за самовредновање :</w:t>
      </w:r>
      <w:r w:rsidRPr="004B6CD0">
        <w:rPr>
          <w:rFonts w:ascii="Times New Roman" w:hAnsi="Times New Roman"/>
          <w:noProof/>
          <w:sz w:val="24"/>
          <w:szCs w:val="24"/>
        </w:rPr>
        <w:t xml:space="preserve"> </w:t>
      </w:r>
    </w:p>
    <w:p w:rsidR="004B6CD0" w:rsidRPr="004B6CD0" w:rsidRDefault="004B6CD0" w:rsidP="004B6CD0">
      <w:pPr>
        <w:pStyle w:val="ListParagraph"/>
        <w:ind w:left="360"/>
        <w:rPr>
          <w:rFonts w:ascii="Times New Roman" w:hAnsi="Times New Roman"/>
          <w:noProof/>
          <w:sz w:val="24"/>
          <w:szCs w:val="24"/>
        </w:rPr>
      </w:pPr>
    </w:p>
    <w:p w:rsidR="004B6CD0" w:rsidRPr="004B6CD0" w:rsidRDefault="004B6CD0" w:rsidP="004B6CD0">
      <w:pPr>
        <w:pStyle w:val="ListParagraph"/>
        <w:numPr>
          <w:ilvl w:val="0"/>
          <w:numId w:val="1"/>
        </w:numPr>
        <w:rPr>
          <w:rFonts w:ascii="Times New Roman" w:eastAsia="Arial" w:hAnsi="Times New Roman"/>
          <w:sz w:val="24"/>
          <w:szCs w:val="24"/>
        </w:rPr>
      </w:pPr>
      <w:r>
        <w:rPr>
          <w:rFonts w:ascii="Times New Roman" w:eastAsia="Arial" w:hAnsi="Times New Roman"/>
          <w:noProof/>
          <w:sz w:val="24"/>
          <w:szCs w:val="24"/>
          <w:lang w:val="sr-Cyrl-RS"/>
        </w:rPr>
        <w:t>Нада Слимак- наставник технике и технологије</w:t>
      </w:r>
    </w:p>
    <w:p w:rsidR="004B6CD0" w:rsidRPr="004B6CD0" w:rsidRDefault="004B6CD0" w:rsidP="004B6CD0">
      <w:pPr>
        <w:pStyle w:val="ListParagraph"/>
        <w:numPr>
          <w:ilvl w:val="0"/>
          <w:numId w:val="1"/>
        </w:numPr>
        <w:rPr>
          <w:rFonts w:ascii="Times New Roman" w:hAnsi="Times New Roman"/>
          <w:b/>
          <w:bCs/>
          <w:sz w:val="24"/>
          <w:szCs w:val="24"/>
        </w:rPr>
      </w:pPr>
      <w:r>
        <w:rPr>
          <w:rFonts w:ascii="Times New Roman" w:eastAsia="Arial" w:hAnsi="Times New Roman"/>
          <w:sz w:val="24"/>
          <w:szCs w:val="24"/>
        </w:rPr>
        <w:t>М</w:t>
      </w:r>
      <w:r>
        <w:rPr>
          <w:rFonts w:ascii="Times New Roman" w:eastAsia="Arial" w:hAnsi="Times New Roman"/>
          <w:sz w:val="24"/>
          <w:szCs w:val="24"/>
          <w:lang w:val="sr-Cyrl-RS"/>
        </w:rPr>
        <w:t>ирјана Лалић-педагог, помоћник директора</w:t>
      </w:r>
    </w:p>
    <w:p w:rsidR="004B6CD0" w:rsidRPr="004B6CD0" w:rsidRDefault="000E556B" w:rsidP="004B6CD0">
      <w:pPr>
        <w:pStyle w:val="ListParagraph"/>
        <w:numPr>
          <w:ilvl w:val="0"/>
          <w:numId w:val="1"/>
        </w:numPr>
        <w:rPr>
          <w:rFonts w:ascii="Times New Roman" w:hAnsi="Times New Roman"/>
          <w:b/>
          <w:bCs/>
          <w:sz w:val="24"/>
          <w:szCs w:val="24"/>
        </w:rPr>
      </w:pPr>
      <w:r>
        <w:rPr>
          <w:rFonts w:ascii="Times New Roman" w:eastAsia="Arial" w:hAnsi="Times New Roman"/>
          <w:sz w:val="24"/>
          <w:szCs w:val="24"/>
          <w:lang w:val="sr-Cyrl-RS"/>
        </w:rPr>
        <w:t>Марија Недељковић-педагог</w:t>
      </w:r>
    </w:p>
    <w:p w:rsidR="004B6CD0" w:rsidRPr="004B6CD0" w:rsidRDefault="004B6CD0" w:rsidP="004B6CD0">
      <w:pPr>
        <w:pStyle w:val="ListParagraph"/>
        <w:numPr>
          <w:ilvl w:val="0"/>
          <w:numId w:val="1"/>
        </w:numPr>
        <w:rPr>
          <w:rFonts w:ascii="Times New Roman" w:hAnsi="Times New Roman"/>
          <w:b/>
          <w:bCs/>
          <w:sz w:val="24"/>
          <w:szCs w:val="24"/>
        </w:rPr>
      </w:pPr>
      <w:r>
        <w:rPr>
          <w:rFonts w:ascii="Times New Roman" w:eastAsia="Arial" w:hAnsi="Times New Roman"/>
          <w:sz w:val="24"/>
          <w:szCs w:val="24"/>
          <w:lang w:val="sr-Cyrl-RS"/>
        </w:rPr>
        <w:t>Весна Дамњановић-наставник разредне наставе</w:t>
      </w:r>
    </w:p>
    <w:p w:rsidR="004B6CD0" w:rsidRPr="004B6CD0" w:rsidRDefault="004B6CD0" w:rsidP="004B6CD0">
      <w:pPr>
        <w:pStyle w:val="ListParagraph"/>
        <w:numPr>
          <w:ilvl w:val="0"/>
          <w:numId w:val="1"/>
        </w:numPr>
        <w:rPr>
          <w:rFonts w:ascii="Times New Roman" w:hAnsi="Times New Roman"/>
          <w:b/>
          <w:bCs/>
          <w:sz w:val="24"/>
          <w:szCs w:val="24"/>
        </w:rPr>
      </w:pPr>
      <w:r>
        <w:rPr>
          <w:rFonts w:ascii="Times New Roman" w:eastAsia="Arial" w:hAnsi="Times New Roman"/>
          <w:sz w:val="24"/>
          <w:szCs w:val="24"/>
          <w:lang w:val="sr-Cyrl-RS"/>
        </w:rPr>
        <w:t>Јелена Ристић-наставник разредне наставе</w:t>
      </w:r>
    </w:p>
    <w:p w:rsidR="004B6CD0" w:rsidRPr="004B6CD0" w:rsidRDefault="004B6CD0" w:rsidP="004B6CD0">
      <w:pPr>
        <w:pStyle w:val="ListParagraph"/>
        <w:numPr>
          <w:ilvl w:val="0"/>
          <w:numId w:val="1"/>
        </w:numPr>
        <w:rPr>
          <w:rFonts w:ascii="Times New Roman" w:hAnsi="Times New Roman"/>
          <w:b/>
          <w:bCs/>
          <w:sz w:val="24"/>
          <w:szCs w:val="24"/>
        </w:rPr>
      </w:pPr>
      <w:r>
        <w:rPr>
          <w:rFonts w:ascii="Times New Roman" w:eastAsia="Arial" w:hAnsi="Times New Roman"/>
          <w:sz w:val="24"/>
          <w:szCs w:val="24"/>
          <w:lang w:val="sr-Cyrl-RS"/>
        </w:rPr>
        <w:t>Ђорђе Марковић-наставник физичког васпитања</w:t>
      </w:r>
    </w:p>
    <w:p w:rsidR="004B6CD0" w:rsidRPr="004B6CD0" w:rsidRDefault="004B6CD0" w:rsidP="004B6CD0">
      <w:pPr>
        <w:pStyle w:val="ListParagraph"/>
        <w:numPr>
          <w:ilvl w:val="0"/>
          <w:numId w:val="1"/>
        </w:numPr>
        <w:rPr>
          <w:rFonts w:ascii="Times New Roman" w:hAnsi="Times New Roman"/>
          <w:b/>
          <w:bCs/>
          <w:sz w:val="24"/>
          <w:szCs w:val="24"/>
        </w:rPr>
      </w:pPr>
      <w:r>
        <w:rPr>
          <w:rFonts w:ascii="Times New Roman" w:eastAsia="Arial" w:hAnsi="Times New Roman"/>
          <w:sz w:val="24"/>
          <w:szCs w:val="24"/>
          <w:lang w:val="sr-Cyrl-RS"/>
        </w:rPr>
        <w:t>Сања Дачевић-наставник информатике и рачунарства</w:t>
      </w:r>
    </w:p>
    <w:p w:rsidR="004B6CD0" w:rsidRPr="004B6CD0" w:rsidRDefault="004B6CD0" w:rsidP="004B6CD0">
      <w:pPr>
        <w:pStyle w:val="ListParagraph"/>
        <w:numPr>
          <w:ilvl w:val="0"/>
          <w:numId w:val="1"/>
        </w:numPr>
        <w:rPr>
          <w:rFonts w:ascii="Times New Roman" w:hAnsi="Times New Roman"/>
          <w:b/>
          <w:bCs/>
          <w:sz w:val="24"/>
          <w:szCs w:val="24"/>
        </w:rPr>
      </w:pPr>
      <w:r>
        <w:rPr>
          <w:rFonts w:ascii="Times New Roman" w:eastAsia="Arial" w:hAnsi="Times New Roman"/>
          <w:sz w:val="24"/>
          <w:szCs w:val="24"/>
          <w:lang w:val="sr-Cyrl-RS"/>
        </w:rPr>
        <w:t>Златко Пробојчевић-наставник информатике и рачунарства</w:t>
      </w:r>
    </w:p>
    <w:p w:rsidR="004B6CD0" w:rsidRDefault="004B6CD0" w:rsidP="004B6CD0">
      <w:pPr>
        <w:rPr>
          <w:rStyle w:val="Strong"/>
          <w:rFonts w:ascii="Times New Roman" w:hAnsi="Times New Roman" w:cs="Times New Roman"/>
          <w:sz w:val="24"/>
          <w:szCs w:val="24"/>
          <w:lang w:val="sr-Cyrl-RS"/>
        </w:rPr>
      </w:pPr>
    </w:p>
    <w:p w:rsidR="004B6CD0" w:rsidRDefault="004B6CD0" w:rsidP="00753F27">
      <w:pPr>
        <w:pStyle w:val="Heading1"/>
        <w:rPr>
          <w:rStyle w:val="Strong"/>
          <w:sz w:val="24"/>
          <w:lang w:val="sr-Cyrl-RS"/>
        </w:rPr>
      </w:pPr>
      <w:bookmarkStart w:id="15" w:name="_Toc154084411"/>
      <w:r>
        <w:rPr>
          <w:rStyle w:val="Strong"/>
          <w:sz w:val="24"/>
          <w:lang w:val="sr-Cyrl-RS"/>
        </w:rPr>
        <w:t>3</w:t>
      </w:r>
      <w:r w:rsidRPr="008B47B3">
        <w:rPr>
          <w:rStyle w:val="Strong"/>
          <w:sz w:val="24"/>
          <w:lang w:val="sr-Cyrl-RS"/>
        </w:rPr>
        <w:t xml:space="preserve">. </w:t>
      </w:r>
      <w:r w:rsidRPr="008B47B3">
        <w:rPr>
          <w:rStyle w:val="Strong"/>
          <w:bCs w:val="0"/>
        </w:rPr>
        <w:t>ИЗБОР</w:t>
      </w:r>
      <w:r w:rsidRPr="008B47B3">
        <w:rPr>
          <w:rStyle w:val="Strong"/>
          <w:sz w:val="24"/>
          <w:lang w:val="sr-Cyrl-RS"/>
        </w:rPr>
        <w:t xml:space="preserve"> </w:t>
      </w:r>
      <w:r w:rsidRPr="008B47B3">
        <w:rPr>
          <w:rStyle w:val="Strong"/>
          <w:bCs w:val="0"/>
        </w:rPr>
        <w:t>КЉУЧНИХ</w:t>
      </w:r>
      <w:r w:rsidRPr="008B47B3">
        <w:rPr>
          <w:rStyle w:val="Strong"/>
          <w:sz w:val="24"/>
          <w:lang w:val="sr-Cyrl-RS"/>
        </w:rPr>
        <w:t xml:space="preserve"> </w:t>
      </w:r>
      <w:r w:rsidRPr="008B47B3">
        <w:rPr>
          <w:rStyle w:val="Strong"/>
          <w:bCs w:val="0"/>
        </w:rPr>
        <w:t>ОБЛАСТИ</w:t>
      </w:r>
      <w:bookmarkEnd w:id="15"/>
    </w:p>
    <w:p w:rsidR="00804FBB" w:rsidRDefault="00804FBB" w:rsidP="00804FBB">
      <w:pPr>
        <w:jc w:val="both"/>
        <w:rPr>
          <w:rStyle w:val="Strong"/>
          <w:rFonts w:ascii="Times New Roman" w:hAnsi="Times New Roman" w:cs="Times New Roman"/>
          <w:sz w:val="24"/>
          <w:szCs w:val="24"/>
          <w:lang w:val="sr-Cyrl-RS"/>
        </w:rPr>
      </w:pPr>
    </w:p>
    <w:p w:rsidR="004B6CD0" w:rsidRDefault="004B6CD0" w:rsidP="00804FBB">
      <w:pPr>
        <w:ind w:firstLine="720"/>
        <w:jc w:val="both"/>
        <w:rPr>
          <w:rStyle w:val="Strong"/>
          <w:rFonts w:ascii="Times New Roman" w:hAnsi="Times New Roman" w:cs="Times New Roman"/>
          <w:b w:val="0"/>
          <w:sz w:val="24"/>
          <w:szCs w:val="24"/>
          <w:lang w:val="sr-Cyrl-RS"/>
        </w:rPr>
      </w:pPr>
      <w:r>
        <w:rPr>
          <w:rStyle w:val="Strong"/>
          <w:rFonts w:ascii="Times New Roman" w:hAnsi="Times New Roman" w:cs="Times New Roman"/>
          <w:b w:val="0"/>
          <w:sz w:val="24"/>
          <w:szCs w:val="24"/>
          <w:lang w:val="sr-Cyrl-RS"/>
        </w:rPr>
        <w:t xml:space="preserve">Тим је поступао у складу са Смерницама Министарства просвете које су стигле у августу на адресе свих школа. У складу са тим изабране су области Подршка ученицима и Етос. Направљен је и Акциони план за поменуте области који произилази из Развојног плана рада школе.  </w:t>
      </w:r>
    </w:p>
    <w:p w:rsidR="004B6CD0" w:rsidRDefault="004B6CD0" w:rsidP="004B6CD0">
      <w:pPr>
        <w:ind w:firstLine="720"/>
        <w:jc w:val="both"/>
        <w:rPr>
          <w:rStyle w:val="Strong"/>
          <w:rFonts w:ascii="Times New Roman" w:hAnsi="Times New Roman" w:cs="Times New Roman"/>
          <w:b w:val="0"/>
          <w:sz w:val="24"/>
          <w:szCs w:val="24"/>
          <w:lang w:val="sr-Cyrl-RS"/>
        </w:rPr>
      </w:pPr>
      <w:r>
        <w:rPr>
          <w:rStyle w:val="Strong"/>
          <w:rFonts w:ascii="Times New Roman" w:hAnsi="Times New Roman" w:cs="Times New Roman"/>
          <w:b w:val="0"/>
          <w:sz w:val="24"/>
          <w:szCs w:val="24"/>
          <w:lang w:val="sr-Cyrl-RS"/>
        </w:rPr>
        <w:t xml:space="preserve">На првом састанку донете су одлуке везане за </w:t>
      </w:r>
      <w:r w:rsidR="00804FBB">
        <w:rPr>
          <w:rStyle w:val="Strong"/>
          <w:rFonts w:ascii="Times New Roman" w:hAnsi="Times New Roman" w:cs="Times New Roman"/>
          <w:b w:val="0"/>
          <w:sz w:val="24"/>
          <w:szCs w:val="24"/>
          <w:lang w:val="sr-Cyrl-RS"/>
        </w:rPr>
        <w:t>рад и за поделу задужења. Договорено је да ће се поред анализе документације израдити и анкете које ће бити намењене ученицима, родитељима и наставницима за обе области. Анкете је израдила помоћник директора Мирјана Лалић уз помоћ наставника информатике и рачунарства. Узорак је изабран на првом састанку и узорак је био пригодни. Анкете које покривају област Етос су намењене члановима Савета родитеља, наставницима и ученицима следећих одељ</w:t>
      </w:r>
      <w:r w:rsidR="004A6F51">
        <w:rPr>
          <w:rStyle w:val="Strong"/>
          <w:rFonts w:ascii="Times New Roman" w:hAnsi="Times New Roman" w:cs="Times New Roman"/>
          <w:b w:val="0"/>
          <w:sz w:val="24"/>
          <w:szCs w:val="24"/>
          <w:lang w:val="sr-Cyrl-RS"/>
        </w:rPr>
        <w:t>ења: 5/1,5/4, 6/1,6/4,7/1,7/4,8/1,8/4.</w:t>
      </w:r>
      <w:r w:rsidR="00804FBB">
        <w:rPr>
          <w:rStyle w:val="Strong"/>
          <w:rFonts w:ascii="Times New Roman" w:hAnsi="Times New Roman" w:cs="Times New Roman"/>
          <w:b w:val="0"/>
          <w:sz w:val="24"/>
          <w:szCs w:val="24"/>
          <w:lang w:val="sr-Cyrl-RS"/>
        </w:rPr>
        <w:t xml:space="preserve"> Анкете које покривају област Подршка ученицима намењене су такође наставницима, ученицима поменутих одељења </w:t>
      </w:r>
      <w:r w:rsidR="004A6F51">
        <w:rPr>
          <w:rStyle w:val="Strong"/>
          <w:rFonts w:ascii="Times New Roman" w:hAnsi="Times New Roman" w:cs="Times New Roman"/>
          <w:b w:val="0"/>
          <w:sz w:val="24"/>
          <w:szCs w:val="24"/>
          <w:lang w:val="sr-Cyrl-RS"/>
        </w:rPr>
        <w:t>и родитељима изабраних одељења:3/7,4/7,5/7,6/7,7/7,8/7.</w:t>
      </w:r>
    </w:p>
    <w:p w:rsidR="00197639" w:rsidRDefault="00804FBB" w:rsidP="00197639">
      <w:pPr>
        <w:ind w:firstLine="720"/>
        <w:jc w:val="both"/>
        <w:rPr>
          <w:rStyle w:val="Strong"/>
          <w:rFonts w:ascii="Times New Roman" w:hAnsi="Times New Roman" w:cs="Times New Roman"/>
          <w:b w:val="0"/>
          <w:sz w:val="24"/>
          <w:szCs w:val="24"/>
          <w:lang w:val="sr-Cyrl-RS"/>
        </w:rPr>
      </w:pPr>
      <w:r>
        <w:rPr>
          <w:rStyle w:val="Strong"/>
          <w:rFonts w:ascii="Times New Roman" w:hAnsi="Times New Roman" w:cs="Times New Roman"/>
          <w:b w:val="0"/>
          <w:sz w:val="24"/>
          <w:szCs w:val="24"/>
          <w:lang w:val="sr-Cyrl-RS"/>
        </w:rPr>
        <w:t xml:space="preserve">За област Подршка ученицима Тим је </w:t>
      </w:r>
      <w:r w:rsidR="00197639">
        <w:rPr>
          <w:rStyle w:val="Strong"/>
          <w:rFonts w:ascii="Times New Roman" w:hAnsi="Times New Roman" w:cs="Times New Roman"/>
          <w:b w:val="0"/>
          <w:sz w:val="24"/>
          <w:szCs w:val="24"/>
          <w:lang w:val="sr-Cyrl-RS"/>
        </w:rPr>
        <w:t>сагледавао сва три стандарда, као и за област Етос постојећих 5 у складу са Правилником.</w:t>
      </w:r>
    </w:p>
    <w:p w:rsidR="00197639" w:rsidRDefault="00197639" w:rsidP="00197639">
      <w:pPr>
        <w:ind w:firstLine="720"/>
        <w:jc w:val="both"/>
        <w:rPr>
          <w:rStyle w:val="Strong"/>
          <w:rFonts w:ascii="Times New Roman" w:hAnsi="Times New Roman" w:cs="Times New Roman"/>
          <w:b w:val="0"/>
          <w:sz w:val="24"/>
          <w:szCs w:val="24"/>
          <w:lang w:val="sr-Cyrl-RS"/>
        </w:rPr>
      </w:pPr>
    </w:p>
    <w:p w:rsidR="00197639" w:rsidRDefault="00197639" w:rsidP="00197639">
      <w:pPr>
        <w:jc w:val="both"/>
        <w:rPr>
          <w:rFonts w:ascii="Arial Narrow" w:hAnsi="Arial Narrow" w:cs="Times New Roman"/>
          <w:sz w:val="24"/>
          <w:szCs w:val="24"/>
          <w:lang w:val="sr-Cyrl-RS"/>
        </w:rPr>
      </w:pPr>
    </w:p>
    <w:p w:rsidR="00197639" w:rsidRPr="00197639" w:rsidRDefault="00197639" w:rsidP="00455871">
      <w:pPr>
        <w:pStyle w:val="Heading1"/>
        <w:rPr>
          <w:sz w:val="24"/>
        </w:rPr>
      </w:pPr>
      <w:bookmarkStart w:id="16" w:name="_Toc154084412"/>
      <w:r w:rsidRPr="00197639">
        <w:rPr>
          <w:sz w:val="24"/>
        </w:rPr>
        <w:t xml:space="preserve">4. </w:t>
      </w:r>
      <w:r w:rsidRPr="0077331B">
        <w:rPr>
          <w:rStyle w:val="Strong"/>
          <w:lang w:val="sr-Cyrl-RS"/>
        </w:rPr>
        <w:t>Приказ метода које су коришћене у прикупљању података</w:t>
      </w:r>
      <w:bookmarkEnd w:id="16"/>
    </w:p>
    <w:p w:rsidR="00197639" w:rsidRPr="00197639" w:rsidRDefault="00197639" w:rsidP="00197639">
      <w:pPr>
        <w:ind w:firstLine="360"/>
        <w:jc w:val="both"/>
        <w:rPr>
          <w:rFonts w:ascii="Times New Roman" w:hAnsi="Times New Roman" w:cs="Times New Roman"/>
          <w:sz w:val="24"/>
          <w:szCs w:val="24"/>
          <w:lang w:val="sr-Cyrl-RS"/>
        </w:rPr>
      </w:pPr>
    </w:p>
    <w:tbl>
      <w:tblPr>
        <w:tblW w:w="973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455"/>
        <w:gridCol w:w="8280"/>
      </w:tblGrid>
      <w:tr w:rsidR="00197639" w:rsidRPr="00197639" w:rsidTr="00197639">
        <w:trPr>
          <w:tblCellSpacing w:w="0" w:type="dxa"/>
        </w:trPr>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639" w:rsidRPr="00197639" w:rsidRDefault="00197639" w:rsidP="008B705B">
            <w:pPr>
              <w:spacing w:after="0" w:line="240" w:lineRule="auto"/>
              <w:jc w:val="both"/>
              <w:rPr>
                <w:rFonts w:ascii="Times New Roman" w:eastAsia="Times New Roman" w:hAnsi="Times New Roman" w:cs="Times New Roman"/>
                <w:sz w:val="24"/>
                <w:szCs w:val="24"/>
              </w:rPr>
            </w:pPr>
            <w:r w:rsidRPr="00197639">
              <w:rPr>
                <w:rFonts w:ascii="Times New Roman" w:eastAsia="Times New Roman" w:hAnsi="Times New Roman" w:cs="Times New Roman"/>
                <w:sz w:val="24"/>
                <w:szCs w:val="24"/>
              </w:rPr>
              <w:t>                             </w:t>
            </w:r>
            <w:r w:rsidRPr="00197639">
              <w:rPr>
                <w:rFonts w:ascii="Times New Roman" w:eastAsia="Times New Roman" w:hAnsi="Times New Roman" w:cs="Times New Roman"/>
                <w:b/>
                <w:bCs/>
                <w:sz w:val="24"/>
                <w:szCs w:val="24"/>
              </w:rPr>
              <w:t>Технике</w:t>
            </w:r>
          </w:p>
        </w:tc>
        <w:tc>
          <w:tcPr>
            <w:tcW w:w="8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639" w:rsidRPr="00197639" w:rsidRDefault="00197639" w:rsidP="008B705B">
            <w:pPr>
              <w:spacing w:after="0" w:line="240" w:lineRule="auto"/>
              <w:jc w:val="both"/>
              <w:rPr>
                <w:rFonts w:ascii="Times New Roman" w:eastAsia="Times New Roman" w:hAnsi="Times New Roman" w:cs="Times New Roman"/>
                <w:sz w:val="24"/>
                <w:szCs w:val="24"/>
              </w:rPr>
            </w:pPr>
            <w:r w:rsidRPr="00197639">
              <w:rPr>
                <w:rFonts w:ascii="Times New Roman" w:eastAsia="Times New Roman" w:hAnsi="Times New Roman" w:cs="Times New Roman"/>
                <w:b/>
                <w:bCs/>
                <w:sz w:val="24"/>
                <w:szCs w:val="24"/>
              </w:rPr>
              <w:t>                             Инструменти</w:t>
            </w:r>
          </w:p>
        </w:tc>
      </w:tr>
      <w:tr w:rsidR="00197639" w:rsidRPr="00197639" w:rsidTr="00197639">
        <w:trPr>
          <w:tblCellSpacing w:w="0" w:type="dxa"/>
        </w:trPr>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639" w:rsidRPr="00197639" w:rsidRDefault="00197639" w:rsidP="008B705B">
            <w:pPr>
              <w:spacing w:after="0" w:line="240" w:lineRule="auto"/>
              <w:jc w:val="both"/>
              <w:rPr>
                <w:rFonts w:ascii="Times New Roman" w:eastAsia="Times New Roman" w:hAnsi="Times New Roman" w:cs="Times New Roman"/>
                <w:sz w:val="24"/>
                <w:szCs w:val="24"/>
              </w:rPr>
            </w:pPr>
            <w:r w:rsidRPr="00197639">
              <w:rPr>
                <w:rFonts w:ascii="Times New Roman" w:eastAsia="Times New Roman" w:hAnsi="Times New Roman" w:cs="Times New Roman"/>
                <w:sz w:val="24"/>
                <w:szCs w:val="24"/>
              </w:rPr>
              <w:t>1. Анкетирање</w:t>
            </w:r>
          </w:p>
        </w:tc>
        <w:tc>
          <w:tcPr>
            <w:tcW w:w="8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639" w:rsidRPr="00197639" w:rsidRDefault="00197639" w:rsidP="008B705B">
            <w:pPr>
              <w:spacing w:after="0" w:line="240" w:lineRule="auto"/>
              <w:jc w:val="both"/>
              <w:rPr>
                <w:rFonts w:ascii="Times New Roman" w:hAnsi="Times New Roman" w:cs="Times New Roman"/>
                <w:sz w:val="24"/>
                <w:szCs w:val="24"/>
                <w:shd w:val="clear" w:color="auto" w:fill="FFFFFF"/>
                <w:lang w:val="sr-Cyrl-RS"/>
              </w:rPr>
            </w:pPr>
            <w:r w:rsidRPr="00197639">
              <w:rPr>
                <w:rFonts w:ascii="Times New Roman" w:hAnsi="Times New Roman" w:cs="Times New Roman"/>
                <w:sz w:val="24"/>
                <w:szCs w:val="24"/>
                <w:shd w:val="clear" w:color="auto" w:fill="FFFFFF"/>
                <w:lang w:val="sr-Cyrl-RS"/>
              </w:rPr>
              <w:t>Упитници: упитници за ученике, наставнике и родитеље</w:t>
            </w:r>
            <w:r>
              <w:rPr>
                <w:rFonts w:ascii="Times New Roman" w:hAnsi="Times New Roman" w:cs="Times New Roman"/>
                <w:sz w:val="24"/>
                <w:szCs w:val="24"/>
                <w:shd w:val="clear" w:color="auto" w:fill="FFFFFF"/>
                <w:lang w:val="sr-Cyrl-RS"/>
              </w:rPr>
              <w:t xml:space="preserve">-онлајн упитници путем програма </w:t>
            </w:r>
            <w:r>
              <w:rPr>
                <w:rFonts w:ascii="Times New Roman" w:hAnsi="Times New Roman" w:cs="Times New Roman"/>
                <w:sz w:val="24"/>
                <w:szCs w:val="24"/>
                <w:shd w:val="clear" w:color="auto" w:fill="FFFFFF"/>
              </w:rPr>
              <w:t>Google forms</w:t>
            </w:r>
          </w:p>
          <w:p w:rsidR="00197639" w:rsidRPr="00197639" w:rsidRDefault="00197639" w:rsidP="008B705B">
            <w:pPr>
              <w:spacing w:after="0" w:line="240" w:lineRule="auto"/>
              <w:jc w:val="both"/>
              <w:rPr>
                <w:rFonts w:ascii="Times New Roman" w:eastAsia="Times New Roman" w:hAnsi="Times New Roman" w:cs="Times New Roman"/>
                <w:sz w:val="24"/>
                <w:szCs w:val="24"/>
                <w:lang w:val="sr-Cyrl-RS"/>
              </w:rPr>
            </w:pPr>
          </w:p>
        </w:tc>
      </w:tr>
      <w:tr w:rsidR="00197639" w:rsidRPr="00197639" w:rsidTr="00197639">
        <w:trPr>
          <w:tblCellSpacing w:w="0" w:type="dxa"/>
        </w:trPr>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639" w:rsidRPr="00197639" w:rsidRDefault="00197639" w:rsidP="008B705B">
            <w:pPr>
              <w:spacing w:after="0" w:line="240" w:lineRule="auto"/>
              <w:jc w:val="both"/>
              <w:rPr>
                <w:rFonts w:ascii="Times New Roman" w:eastAsia="Times New Roman" w:hAnsi="Times New Roman" w:cs="Times New Roman"/>
                <w:sz w:val="24"/>
                <w:szCs w:val="24"/>
              </w:rPr>
            </w:pPr>
            <w:r w:rsidRPr="00197639">
              <w:rPr>
                <w:rFonts w:ascii="Times New Roman" w:eastAsia="Times New Roman" w:hAnsi="Times New Roman" w:cs="Times New Roman"/>
                <w:sz w:val="24"/>
                <w:szCs w:val="24"/>
              </w:rPr>
              <w:t>2.Интервјуисање</w:t>
            </w:r>
          </w:p>
        </w:tc>
        <w:tc>
          <w:tcPr>
            <w:tcW w:w="8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639" w:rsidRPr="00197639" w:rsidRDefault="00197639" w:rsidP="008B705B">
            <w:pPr>
              <w:spacing w:after="0" w:line="240" w:lineRule="auto"/>
              <w:jc w:val="both"/>
              <w:rPr>
                <w:rFonts w:ascii="Times New Roman" w:eastAsia="Times New Roman" w:hAnsi="Times New Roman" w:cs="Times New Roman"/>
                <w:sz w:val="24"/>
                <w:szCs w:val="24"/>
                <w:lang w:val="sr-Cyrl-RS"/>
              </w:rPr>
            </w:pPr>
            <w:r w:rsidRPr="00197639">
              <w:rPr>
                <w:rFonts w:ascii="Times New Roman" w:eastAsia="Times New Roman" w:hAnsi="Times New Roman" w:cs="Times New Roman"/>
                <w:sz w:val="24"/>
                <w:szCs w:val="24"/>
                <w:lang w:val="sr-Cyrl-RS"/>
              </w:rPr>
              <w:t>Индивидуални разговори са ученицима, наставницима и родитељима</w:t>
            </w:r>
          </w:p>
        </w:tc>
      </w:tr>
      <w:tr w:rsidR="00197639" w:rsidRPr="00197639" w:rsidTr="00197639">
        <w:trPr>
          <w:tblCellSpacing w:w="0" w:type="dxa"/>
        </w:trPr>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639" w:rsidRPr="00197639" w:rsidRDefault="00197639" w:rsidP="008B705B">
            <w:pPr>
              <w:spacing w:after="0" w:line="240" w:lineRule="auto"/>
              <w:jc w:val="both"/>
              <w:rPr>
                <w:rFonts w:ascii="Times New Roman" w:eastAsia="Times New Roman" w:hAnsi="Times New Roman" w:cs="Times New Roman"/>
                <w:sz w:val="24"/>
                <w:szCs w:val="24"/>
              </w:rPr>
            </w:pPr>
            <w:r w:rsidRPr="00197639">
              <w:rPr>
                <w:rFonts w:ascii="Times New Roman" w:eastAsia="Times New Roman" w:hAnsi="Times New Roman" w:cs="Times New Roman"/>
                <w:sz w:val="24"/>
                <w:szCs w:val="24"/>
              </w:rPr>
              <w:t>3.Посматра</w:t>
            </w:r>
            <w:r w:rsidRPr="00197639">
              <w:rPr>
                <w:rFonts w:ascii="Times New Roman" w:eastAsia="Times New Roman" w:hAnsi="Times New Roman" w:cs="Times New Roman"/>
                <w:sz w:val="24"/>
                <w:szCs w:val="24"/>
                <w:lang w:val="sr-Cyrl-RS"/>
              </w:rPr>
              <w:t>-</w:t>
            </w:r>
            <w:r w:rsidRPr="00197639">
              <w:rPr>
                <w:rFonts w:ascii="Times New Roman" w:eastAsia="Times New Roman" w:hAnsi="Times New Roman" w:cs="Times New Roman"/>
                <w:sz w:val="24"/>
                <w:szCs w:val="24"/>
              </w:rPr>
              <w:t>ње</w:t>
            </w:r>
          </w:p>
        </w:tc>
        <w:tc>
          <w:tcPr>
            <w:tcW w:w="8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639" w:rsidRPr="00197639" w:rsidRDefault="00197639" w:rsidP="008B705B">
            <w:pPr>
              <w:spacing w:after="0" w:line="240" w:lineRule="auto"/>
              <w:ind w:left="-15"/>
              <w:jc w:val="both"/>
              <w:rPr>
                <w:rFonts w:ascii="Times New Roman" w:eastAsia="Times New Roman" w:hAnsi="Times New Roman" w:cs="Times New Roman"/>
                <w:sz w:val="24"/>
                <w:szCs w:val="24"/>
                <w:lang w:val="sr-Cyrl-RS"/>
              </w:rPr>
            </w:pPr>
            <w:r w:rsidRPr="00197639">
              <w:rPr>
                <w:rFonts w:ascii="Times New Roman" w:eastAsia="Times New Roman" w:hAnsi="Times New Roman" w:cs="Times New Roman"/>
                <w:sz w:val="24"/>
                <w:szCs w:val="24"/>
                <w:lang w:val="sr-Cyrl-RS"/>
              </w:rPr>
              <w:t>Чек листе и тврдње:</w:t>
            </w:r>
          </w:p>
          <w:p w:rsidR="00197639" w:rsidRPr="00197639" w:rsidRDefault="00197639" w:rsidP="008B705B">
            <w:pPr>
              <w:spacing w:after="0" w:line="240" w:lineRule="auto"/>
              <w:ind w:left="-15"/>
              <w:jc w:val="both"/>
              <w:rPr>
                <w:rFonts w:ascii="Times New Roman" w:eastAsia="Times New Roman" w:hAnsi="Times New Roman" w:cs="Times New Roman"/>
                <w:sz w:val="24"/>
                <w:szCs w:val="24"/>
                <w:lang w:val="sr-Cyrl-RS"/>
              </w:rPr>
            </w:pPr>
            <w:r w:rsidRPr="00197639">
              <w:rPr>
                <w:rFonts w:ascii="Times New Roman" w:eastAsia="Times New Roman" w:hAnsi="Times New Roman" w:cs="Times New Roman"/>
                <w:sz w:val="24"/>
                <w:szCs w:val="24"/>
                <w:lang w:val="sr-Cyrl-RS"/>
              </w:rPr>
              <w:t>- безбедност и сигурност ученика у школи; праћење физичког, здравственог, емоционалног и социјалног стања ученика;</w:t>
            </w:r>
          </w:p>
          <w:p w:rsidR="00197639" w:rsidRPr="00197639" w:rsidRDefault="00197639" w:rsidP="008B705B">
            <w:pPr>
              <w:spacing w:after="0" w:line="240" w:lineRule="auto"/>
              <w:jc w:val="both"/>
              <w:rPr>
                <w:rFonts w:ascii="Times New Roman" w:eastAsia="Times New Roman" w:hAnsi="Times New Roman" w:cs="Times New Roman"/>
                <w:sz w:val="24"/>
                <w:szCs w:val="24"/>
                <w:lang w:val="sr-Cyrl-RS"/>
              </w:rPr>
            </w:pPr>
            <w:r w:rsidRPr="00197639">
              <w:rPr>
                <w:rFonts w:ascii="Times New Roman" w:eastAsia="Times New Roman" w:hAnsi="Times New Roman" w:cs="Times New Roman"/>
                <w:sz w:val="24"/>
                <w:szCs w:val="24"/>
                <w:lang w:val="sr-Cyrl-RS"/>
              </w:rPr>
              <w:t>- квалитет понуђених програма за подршку ученицима у процесу учења; напредовање и успех ученика; стручна помоћ наставницима у пружању подршке ученицима у процесу учења;</w:t>
            </w:r>
          </w:p>
          <w:p w:rsidR="00197639" w:rsidRPr="00197639" w:rsidRDefault="00197639" w:rsidP="008B705B">
            <w:pPr>
              <w:spacing w:after="0" w:line="240" w:lineRule="auto"/>
              <w:jc w:val="both"/>
              <w:rPr>
                <w:rFonts w:ascii="Times New Roman" w:eastAsia="Times New Roman" w:hAnsi="Times New Roman" w:cs="Times New Roman"/>
                <w:sz w:val="24"/>
                <w:szCs w:val="24"/>
                <w:lang w:val="sr-Cyrl-RS"/>
              </w:rPr>
            </w:pPr>
            <w:r w:rsidRPr="00197639">
              <w:rPr>
                <w:rFonts w:ascii="Times New Roman" w:eastAsia="Times New Roman" w:hAnsi="Times New Roman" w:cs="Times New Roman"/>
                <w:sz w:val="24"/>
                <w:szCs w:val="24"/>
                <w:lang w:val="sr-Cyrl-RS"/>
              </w:rPr>
              <w:t>- подстицање позитивних ставова и развој социјалних вештина код ученика; подстицање и неговање демоктаског духа и ученичких ибицијатива и активности</w:t>
            </w:r>
          </w:p>
          <w:p w:rsidR="00197639" w:rsidRPr="00197639" w:rsidRDefault="00197639" w:rsidP="008B705B">
            <w:pPr>
              <w:spacing w:after="0" w:line="240" w:lineRule="auto"/>
              <w:jc w:val="both"/>
              <w:rPr>
                <w:rFonts w:ascii="Times New Roman" w:eastAsia="Times New Roman" w:hAnsi="Times New Roman" w:cs="Times New Roman"/>
                <w:sz w:val="24"/>
                <w:szCs w:val="24"/>
                <w:lang w:val="sr-Cyrl-RS"/>
              </w:rPr>
            </w:pPr>
            <w:r w:rsidRPr="00197639">
              <w:rPr>
                <w:rFonts w:ascii="Times New Roman" w:eastAsia="Times New Roman" w:hAnsi="Times New Roman" w:cs="Times New Roman"/>
                <w:sz w:val="24"/>
                <w:szCs w:val="24"/>
                <w:lang w:val="sr-Cyrl-RS"/>
              </w:rPr>
              <w:t xml:space="preserve">- помоћ при избору даљег образовања, обуке или запослења </w:t>
            </w:r>
          </w:p>
          <w:p w:rsidR="00197639" w:rsidRPr="00197639" w:rsidRDefault="00197639" w:rsidP="008B705B">
            <w:pPr>
              <w:spacing w:after="0" w:line="240" w:lineRule="auto"/>
              <w:jc w:val="both"/>
              <w:rPr>
                <w:rFonts w:ascii="Times New Roman" w:eastAsia="Times New Roman" w:hAnsi="Times New Roman" w:cs="Times New Roman"/>
                <w:sz w:val="24"/>
                <w:szCs w:val="24"/>
                <w:lang w:val="sr-Cyrl-RS"/>
              </w:rPr>
            </w:pPr>
            <w:r w:rsidRPr="00197639">
              <w:rPr>
                <w:rFonts w:ascii="Times New Roman" w:eastAsia="Times New Roman" w:hAnsi="Times New Roman" w:cs="Times New Roman"/>
                <w:sz w:val="24"/>
                <w:szCs w:val="24"/>
                <w:lang w:val="sr-Cyrl-RS"/>
              </w:rPr>
              <w:lastRenderedPageBreak/>
              <w:t>Педагошко-инструктиван рада-посете наставним часовима</w:t>
            </w:r>
          </w:p>
        </w:tc>
      </w:tr>
      <w:tr w:rsidR="00197639" w:rsidRPr="00197639" w:rsidTr="00197639">
        <w:trPr>
          <w:tblCellSpacing w:w="0" w:type="dxa"/>
        </w:trPr>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639" w:rsidRPr="00197639" w:rsidRDefault="00197639" w:rsidP="008B705B">
            <w:pPr>
              <w:spacing w:after="0" w:line="240" w:lineRule="auto"/>
              <w:jc w:val="both"/>
              <w:rPr>
                <w:rFonts w:ascii="Times New Roman" w:eastAsia="Times New Roman" w:hAnsi="Times New Roman" w:cs="Times New Roman"/>
                <w:sz w:val="24"/>
                <w:szCs w:val="24"/>
                <w:lang w:val="sr-Cyrl-RS"/>
              </w:rPr>
            </w:pPr>
            <w:r w:rsidRPr="00197639">
              <w:rPr>
                <w:rFonts w:ascii="Times New Roman" w:eastAsia="Times New Roman" w:hAnsi="Times New Roman" w:cs="Times New Roman"/>
                <w:sz w:val="24"/>
                <w:szCs w:val="24"/>
              </w:rPr>
              <w:lastRenderedPageBreak/>
              <w:t>4.</w:t>
            </w:r>
            <w:r w:rsidRPr="00197639">
              <w:rPr>
                <w:rFonts w:ascii="Times New Roman" w:eastAsia="Times New Roman" w:hAnsi="Times New Roman" w:cs="Times New Roman"/>
                <w:sz w:val="24"/>
                <w:szCs w:val="24"/>
                <w:lang w:val="sr-Cyrl-RS"/>
              </w:rPr>
              <w:t xml:space="preserve">Анализа документације </w:t>
            </w:r>
          </w:p>
        </w:tc>
        <w:tc>
          <w:tcPr>
            <w:tcW w:w="8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639" w:rsidRPr="00197639" w:rsidRDefault="00197639" w:rsidP="008B705B">
            <w:pPr>
              <w:tabs>
                <w:tab w:val="left" w:pos="525"/>
              </w:tabs>
              <w:spacing w:after="0" w:line="240" w:lineRule="auto"/>
              <w:jc w:val="both"/>
              <w:rPr>
                <w:rFonts w:ascii="Times New Roman" w:hAnsi="Times New Roman" w:cs="Times New Roman"/>
                <w:sz w:val="24"/>
                <w:szCs w:val="24"/>
                <w:shd w:val="clear" w:color="auto" w:fill="FFFFFF"/>
                <w:lang w:val="sr-Cyrl-RS"/>
              </w:rPr>
            </w:pPr>
          </w:p>
          <w:p w:rsidR="00197639" w:rsidRPr="00197639" w:rsidRDefault="00197639" w:rsidP="008B705B">
            <w:pPr>
              <w:spacing w:after="0" w:line="240" w:lineRule="auto"/>
              <w:rPr>
                <w:rFonts w:ascii="Times New Roman" w:eastAsia="Times New Roman" w:hAnsi="Times New Roman" w:cs="Times New Roman"/>
                <w:bCs/>
                <w:noProof/>
                <w:sz w:val="24"/>
                <w:szCs w:val="24"/>
                <w:lang w:val="sr-Cyrl-RS"/>
              </w:rPr>
            </w:pPr>
            <w:r w:rsidRPr="00197639">
              <w:rPr>
                <w:rFonts w:ascii="Times New Roman" w:eastAsia="Times New Roman" w:hAnsi="Times New Roman" w:cs="Times New Roman"/>
                <w:bCs/>
                <w:noProof/>
                <w:sz w:val="24"/>
                <w:szCs w:val="24"/>
                <w:lang w:val="sr-Cyrl-RS"/>
              </w:rPr>
              <w:t>Годиш</w:t>
            </w:r>
            <w:r>
              <w:rPr>
                <w:rFonts w:ascii="Times New Roman" w:eastAsia="Times New Roman" w:hAnsi="Times New Roman" w:cs="Times New Roman"/>
                <w:bCs/>
                <w:noProof/>
                <w:sz w:val="24"/>
                <w:szCs w:val="24"/>
                <w:lang w:val="sr-Cyrl-RS"/>
              </w:rPr>
              <w:t>њи програм рада школе за 2023/24.</w:t>
            </w:r>
          </w:p>
          <w:p w:rsidR="00197639" w:rsidRPr="00197639" w:rsidRDefault="00197639" w:rsidP="008B705B">
            <w:pPr>
              <w:spacing w:after="0" w:line="240" w:lineRule="auto"/>
              <w:rPr>
                <w:rFonts w:ascii="Times New Roman" w:eastAsia="Times New Roman" w:hAnsi="Times New Roman" w:cs="Times New Roman"/>
                <w:bCs/>
                <w:noProof/>
                <w:sz w:val="24"/>
                <w:szCs w:val="24"/>
                <w:lang w:val="sr-Cyrl-RS"/>
              </w:rPr>
            </w:pPr>
            <w:r w:rsidRPr="00197639">
              <w:rPr>
                <w:rFonts w:ascii="Times New Roman" w:eastAsia="Times New Roman" w:hAnsi="Times New Roman" w:cs="Times New Roman"/>
                <w:bCs/>
                <w:noProof/>
                <w:sz w:val="24"/>
                <w:szCs w:val="24"/>
                <w:lang w:val="sr-Cyrl-RS"/>
              </w:rPr>
              <w:t xml:space="preserve">Извештај о реализацији годишњег плана </w:t>
            </w:r>
            <w:r>
              <w:rPr>
                <w:rFonts w:ascii="Times New Roman" w:eastAsia="Times New Roman" w:hAnsi="Times New Roman" w:cs="Times New Roman"/>
                <w:bCs/>
                <w:noProof/>
                <w:sz w:val="24"/>
                <w:szCs w:val="24"/>
                <w:lang w:val="sr-Cyrl-RS"/>
              </w:rPr>
              <w:t>рада школе за школску 2022/23.</w:t>
            </w:r>
          </w:p>
          <w:p w:rsidR="00197639" w:rsidRPr="00197639" w:rsidRDefault="00197639" w:rsidP="008B705B">
            <w:pPr>
              <w:spacing w:after="0" w:line="240" w:lineRule="auto"/>
              <w:rPr>
                <w:rFonts w:ascii="Times New Roman" w:eastAsia="Times New Roman" w:hAnsi="Times New Roman" w:cs="Times New Roman"/>
                <w:bCs/>
                <w:noProof/>
                <w:sz w:val="24"/>
                <w:szCs w:val="24"/>
                <w:lang w:val="sr-Cyrl-RS"/>
              </w:rPr>
            </w:pPr>
            <w:r w:rsidRPr="00197639">
              <w:rPr>
                <w:rFonts w:ascii="Times New Roman" w:eastAsia="Times New Roman" w:hAnsi="Times New Roman" w:cs="Times New Roman"/>
                <w:bCs/>
                <w:noProof/>
                <w:sz w:val="24"/>
                <w:szCs w:val="24"/>
                <w:lang w:val="sr-Cyrl-RS"/>
              </w:rPr>
              <w:t xml:space="preserve">Извештаје о самовредновању рада школе за претходне кључне области </w:t>
            </w:r>
          </w:p>
          <w:p w:rsidR="00197639" w:rsidRPr="00197639" w:rsidRDefault="00197639" w:rsidP="008B705B">
            <w:pPr>
              <w:spacing w:after="0" w:line="240" w:lineRule="auto"/>
              <w:rPr>
                <w:rFonts w:ascii="Times New Roman" w:eastAsia="Times New Roman" w:hAnsi="Times New Roman" w:cs="Times New Roman"/>
                <w:bCs/>
                <w:noProof/>
                <w:sz w:val="24"/>
                <w:szCs w:val="24"/>
                <w:lang w:val="sr-Cyrl-RS"/>
              </w:rPr>
            </w:pPr>
            <w:r w:rsidRPr="00197639">
              <w:rPr>
                <w:rFonts w:ascii="Times New Roman" w:eastAsia="Times New Roman" w:hAnsi="Times New Roman" w:cs="Times New Roman"/>
                <w:bCs/>
                <w:noProof/>
                <w:sz w:val="24"/>
                <w:szCs w:val="24"/>
                <w:lang w:val="sr-Cyrl-RS"/>
              </w:rPr>
              <w:t>Извештај тима за профес</w:t>
            </w:r>
            <w:r>
              <w:rPr>
                <w:rFonts w:ascii="Times New Roman" w:eastAsia="Times New Roman" w:hAnsi="Times New Roman" w:cs="Times New Roman"/>
                <w:bCs/>
                <w:noProof/>
                <w:sz w:val="24"/>
                <w:szCs w:val="24"/>
                <w:lang w:val="sr-Cyrl-RS"/>
              </w:rPr>
              <w:t>ионалну оријентацију за 2022/23.</w:t>
            </w:r>
          </w:p>
          <w:p w:rsidR="00197639" w:rsidRPr="00197639" w:rsidRDefault="00197639" w:rsidP="008B705B">
            <w:pPr>
              <w:spacing w:after="0" w:line="240" w:lineRule="auto"/>
              <w:rPr>
                <w:rFonts w:ascii="Times New Roman" w:eastAsia="Times New Roman" w:hAnsi="Times New Roman" w:cs="Times New Roman"/>
                <w:bCs/>
                <w:noProof/>
                <w:sz w:val="24"/>
                <w:szCs w:val="24"/>
                <w:lang w:val="sr-Cyrl-RS"/>
              </w:rPr>
            </w:pPr>
            <w:r w:rsidRPr="00197639">
              <w:rPr>
                <w:rFonts w:ascii="Times New Roman" w:eastAsia="Times New Roman" w:hAnsi="Times New Roman" w:cs="Times New Roman"/>
                <w:bCs/>
                <w:noProof/>
                <w:sz w:val="24"/>
                <w:szCs w:val="24"/>
                <w:lang w:val="sr-Cyrl-RS"/>
              </w:rPr>
              <w:t>Извешта</w:t>
            </w:r>
            <w:r>
              <w:rPr>
                <w:rFonts w:ascii="Times New Roman" w:eastAsia="Times New Roman" w:hAnsi="Times New Roman" w:cs="Times New Roman"/>
                <w:bCs/>
                <w:noProof/>
                <w:sz w:val="24"/>
                <w:szCs w:val="24"/>
                <w:lang w:val="sr-Cyrl-RS"/>
              </w:rPr>
              <w:t>ј стручних сарадника за 2022/23.</w:t>
            </w:r>
          </w:p>
          <w:p w:rsidR="00197639" w:rsidRPr="00197639" w:rsidRDefault="00197639" w:rsidP="008B705B">
            <w:pPr>
              <w:spacing w:after="0" w:line="240" w:lineRule="auto"/>
              <w:rPr>
                <w:rFonts w:ascii="Times New Roman" w:eastAsia="Times New Roman" w:hAnsi="Times New Roman" w:cs="Times New Roman"/>
                <w:bCs/>
                <w:noProof/>
                <w:sz w:val="24"/>
                <w:szCs w:val="24"/>
                <w:lang w:val="sr-Cyrl-RS"/>
              </w:rPr>
            </w:pPr>
            <w:r w:rsidRPr="00197639">
              <w:rPr>
                <w:rFonts w:ascii="Times New Roman" w:eastAsia="Times New Roman" w:hAnsi="Times New Roman" w:cs="Times New Roman"/>
                <w:bCs/>
                <w:noProof/>
                <w:sz w:val="24"/>
                <w:szCs w:val="24"/>
                <w:lang w:val="sr-Cyrl-RS"/>
              </w:rPr>
              <w:t xml:space="preserve">Извештај </w:t>
            </w:r>
            <w:r>
              <w:rPr>
                <w:rFonts w:ascii="Times New Roman" w:eastAsia="Times New Roman" w:hAnsi="Times New Roman" w:cs="Times New Roman"/>
                <w:bCs/>
                <w:noProof/>
                <w:sz w:val="24"/>
                <w:szCs w:val="24"/>
                <w:lang w:val="sr-Cyrl-RS"/>
              </w:rPr>
              <w:t>Ученичко парламента  за 2022/23</w:t>
            </w:r>
            <w:r w:rsidRPr="00197639">
              <w:rPr>
                <w:rFonts w:ascii="Times New Roman" w:eastAsia="Times New Roman" w:hAnsi="Times New Roman" w:cs="Times New Roman"/>
                <w:bCs/>
                <w:noProof/>
                <w:sz w:val="24"/>
                <w:szCs w:val="24"/>
                <w:lang w:val="sr-Cyrl-RS"/>
              </w:rPr>
              <w:t>.</w:t>
            </w:r>
          </w:p>
          <w:p w:rsidR="00197639" w:rsidRPr="00197639" w:rsidRDefault="00197639" w:rsidP="008B705B">
            <w:pPr>
              <w:tabs>
                <w:tab w:val="left" w:pos="525"/>
              </w:tabs>
              <w:spacing w:after="0" w:line="240" w:lineRule="auto"/>
              <w:jc w:val="both"/>
              <w:rPr>
                <w:rFonts w:ascii="Times New Roman" w:hAnsi="Times New Roman" w:cs="Times New Roman"/>
                <w:sz w:val="24"/>
                <w:szCs w:val="24"/>
                <w:shd w:val="clear" w:color="auto" w:fill="FFFFFF"/>
                <w:lang w:val="sr-Cyrl-RS"/>
              </w:rPr>
            </w:pPr>
            <w:r w:rsidRPr="00197639">
              <w:rPr>
                <w:rFonts w:ascii="Times New Roman" w:eastAsia="Arial" w:hAnsi="Times New Roman" w:cs="Times New Roman"/>
                <w:bCs/>
                <w:iCs/>
                <w:sz w:val="24"/>
                <w:szCs w:val="24"/>
                <w:lang w:val="sr-Cyrl-CS"/>
              </w:rPr>
              <w:t xml:space="preserve">Записници стручних већа, белешке настаника, извештаји </w:t>
            </w:r>
            <w:r w:rsidRPr="00197639">
              <w:rPr>
                <w:rFonts w:ascii="Times New Roman" w:eastAsia="Arial" w:hAnsi="Times New Roman" w:cs="Times New Roman"/>
                <w:bCs/>
                <w:iCs/>
                <w:sz w:val="24"/>
                <w:szCs w:val="24"/>
              </w:rPr>
              <w:t>одељенск</w:t>
            </w:r>
            <w:r w:rsidRPr="00197639">
              <w:rPr>
                <w:rFonts w:ascii="Times New Roman" w:eastAsia="Arial" w:hAnsi="Times New Roman" w:cs="Times New Roman"/>
                <w:bCs/>
                <w:iCs/>
                <w:sz w:val="24"/>
                <w:szCs w:val="24"/>
                <w:lang w:val="sr-Cyrl-CS"/>
              </w:rPr>
              <w:t>их старешина</w:t>
            </w:r>
          </w:p>
          <w:p w:rsidR="00197639" w:rsidRDefault="00197639" w:rsidP="008B705B">
            <w:pPr>
              <w:tabs>
                <w:tab w:val="left" w:pos="525"/>
              </w:tabs>
              <w:spacing w:after="0" w:line="240" w:lineRule="auto"/>
              <w:jc w:val="both"/>
              <w:rPr>
                <w:rFonts w:ascii="Times New Roman" w:hAnsi="Times New Roman" w:cs="Times New Roman"/>
                <w:sz w:val="24"/>
                <w:szCs w:val="24"/>
                <w:shd w:val="clear" w:color="auto" w:fill="FFFFFF"/>
                <w:lang w:val="sr-Cyrl-RS"/>
              </w:rPr>
            </w:pPr>
            <w:r w:rsidRPr="00197639">
              <w:rPr>
                <w:rFonts w:ascii="Times New Roman" w:hAnsi="Times New Roman" w:cs="Times New Roman"/>
                <w:sz w:val="24"/>
                <w:szCs w:val="24"/>
                <w:shd w:val="clear" w:color="auto" w:fill="FFFFFF"/>
              </w:rPr>
              <w:t xml:space="preserve">евиденција о ваннаставним активностима о акцијама које су иницирали ученици о раду ученичких организација, евиденција о контактима са ученицима и родитељима, </w:t>
            </w:r>
            <w:r w:rsidRPr="00197639">
              <w:rPr>
                <w:rFonts w:ascii="Times New Roman" w:hAnsi="Times New Roman" w:cs="Times New Roman"/>
                <w:sz w:val="24"/>
                <w:szCs w:val="24"/>
              </w:rPr>
              <w:br/>
            </w:r>
            <w:r w:rsidRPr="00197639">
              <w:rPr>
                <w:rFonts w:ascii="Times New Roman" w:hAnsi="Times New Roman" w:cs="Times New Roman"/>
                <w:sz w:val="24"/>
                <w:szCs w:val="24"/>
                <w:shd w:val="clear" w:color="auto" w:fill="FFFFFF"/>
              </w:rPr>
              <w:t>Дневници и планови рада, програм школских приредби и манифестација и сл.</w:t>
            </w:r>
          </w:p>
          <w:p w:rsidR="00197639" w:rsidRDefault="00197639" w:rsidP="008B705B">
            <w:pPr>
              <w:tabs>
                <w:tab w:val="left" w:pos="525"/>
              </w:tabs>
              <w:spacing w:after="0" w:line="240" w:lineRule="auto"/>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lang w:val="sr-Cyrl-RS"/>
              </w:rPr>
              <w:t>Извештаји комисије за културну и јавну делатност, комисије за интернационални сарадњу</w:t>
            </w:r>
          </w:p>
          <w:p w:rsidR="00197639" w:rsidRDefault="00197639" w:rsidP="008B705B">
            <w:pPr>
              <w:tabs>
                <w:tab w:val="left" w:pos="525"/>
              </w:tabs>
              <w:spacing w:after="0" w:line="240" w:lineRule="auto"/>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lang w:val="sr-Cyrl-RS"/>
              </w:rPr>
              <w:t>Анализа реализованих пројеката у школи</w:t>
            </w:r>
          </w:p>
          <w:p w:rsidR="00197639" w:rsidRPr="00197639" w:rsidRDefault="00197639" w:rsidP="008B705B">
            <w:pPr>
              <w:tabs>
                <w:tab w:val="left" w:pos="525"/>
              </w:tabs>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szCs w:val="24"/>
                <w:shd w:val="clear" w:color="auto" w:fill="FFFFFF"/>
                <w:lang w:val="sr-Cyrl-RS"/>
              </w:rPr>
              <w:t>Извештаји тимова – Тим за заштиту, Тим за инклузивно образовање</w:t>
            </w:r>
          </w:p>
        </w:tc>
      </w:tr>
    </w:tbl>
    <w:p w:rsidR="00197639" w:rsidRPr="00197639" w:rsidRDefault="00197639" w:rsidP="00197639">
      <w:pPr>
        <w:ind w:firstLine="360"/>
        <w:jc w:val="both"/>
        <w:rPr>
          <w:rFonts w:ascii="Times New Roman" w:hAnsi="Times New Roman" w:cs="Times New Roman"/>
          <w:sz w:val="24"/>
          <w:szCs w:val="24"/>
          <w:lang w:val="sr-Cyrl-RS"/>
        </w:rPr>
      </w:pPr>
    </w:p>
    <w:p w:rsidR="00197639" w:rsidRDefault="00197639" w:rsidP="00197639">
      <w:pPr>
        <w:pStyle w:val="ListParagraph"/>
        <w:jc w:val="both"/>
        <w:rPr>
          <w:rFonts w:ascii="Times New Roman" w:hAnsi="Times New Roman"/>
          <w:sz w:val="24"/>
          <w:szCs w:val="24"/>
        </w:rPr>
      </w:pPr>
    </w:p>
    <w:p w:rsidR="00197639" w:rsidRDefault="0077331B" w:rsidP="00455871">
      <w:pPr>
        <w:pStyle w:val="Heading1"/>
        <w:rPr>
          <w:i/>
        </w:rPr>
      </w:pPr>
      <w:bookmarkStart w:id="17" w:name="_Toc154084413"/>
      <w:r>
        <w:rPr>
          <w:lang w:val="sr-Cyrl-RS"/>
        </w:rPr>
        <w:t xml:space="preserve">5. </w:t>
      </w:r>
      <w:r w:rsidR="00197639" w:rsidRPr="00B97176">
        <w:t xml:space="preserve">ОБЛАСТ КВАЛИТЕТА: </w:t>
      </w:r>
      <w:r w:rsidR="00197639" w:rsidRPr="002B6B0D">
        <w:rPr>
          <w:i/>
        </w:rPr>
        <w:t>П</w:t>
      </w:r>
      <w:r w:rsidR="00197639">
        <w:rPr>
          <w:i/>
        </w:rPr>
        <w:t>одршка ученицима</w:t>
      </w:r>
      <w:bookmarkEnd w:id="17"/>
    </w:p>
    <w:p w:rsidR="00197639" w:rsidRPr="00197639" w:rsidRDefault="00197639" w:rsidP="00197639">
      <w:pPr>
        <w:rPr>
          <w:rFonts w:ascii="Times New Roman" w:hAnsi="Times New Roman"/>
          <w:sz w:val="24"/>
          <w:szCs w:val="24"/>
          <w:lang w:val="sr-Cyrl-RS"/>
        </w:rPr>
      </w:pPr>
      <w:r w:rsidRPr="00A336BE">
        <w:rPr>
          <w:rFonts w:ascii="Times New Roman" w:hAnsi="Times New Roman"/>
          <w:noProof/>
          <w:sz w:val="24"/>
          <w:szCs w:val="24"/>
        </w:rPr>
        <w:t>Период  вредновања</w:t>
      </w:r>
      <w:r>
        <w:rPr>
          <w:rFonts w:ascii="Times New Roman" w:hAnsi="Times New Roman"/>
          <w:sz w:val="24"/>
          <w:szCs w:val="24"/>
        </w:rPr>
        <w:t xml:space="preserve"> кључне </w:t>
      </w:r>
      <w:proofErr w:type="gramStart"/>
      <w:r>
        <w:rPr>
          <w:rFonts w:ascii="Times New Roman" w:hAnsi="Times New Roman"/>
          <w:sz w:val="24"/>
          <w:szCs w:val="24"/>
        </w:rPr>
        <w:t>области :</w:t>
      </w:r>
      <w:proofErr w:type="gramEnd"/>
      <w:r>
        <w:rPr>
          <w:rFonts w:ascii="Times New Roman" w:hAnsi="Times New Roman"/>
          <w:sz w:val="24"/>
          <w:szCs w:val="24"/>
        </w:rPr>
        <w:t xml:space="preserve"> </w:t>
      </w:r>
      <w:r>
        <w:rPr>
          <w:rFonts w:ascii="Times New Roman" w:hAnsi="Times New Roman"/>
          <w:sz w:val="24"/>
          <w:szCs w:val="24"/>
          <w:lang w:val="sr-Cyrl-RS"/>
        </w:rPr>
        <w:t>Октобар 2023- децембар 2023.</w:t>
      </w:r>
    </w:p>
    <w:p w:rsidR="00197639" w:rsidRDefault="00197639" w:rsidP="00197639">
      <w:pPr>
        <w:rPr>
          <w:rFonts w:ascii="Times New Roman" w:hAnsi="Times New Roman"/>
          <w:sz w:val="24"/>
          <w:szCs w:val="24"/>
        </w:rPr>
      </w:pPr>
    </w:p>
    <w:p w:rsidR="00197639" w:rsidRDefault="00197639" w:rsidP="00197639">
      <w:pPr>
        <w:jc w:val="center"/>
        <w:rPr>
          <w:rFonts w:ascii="Times New Roman" w:hAnsi="Times New Roman"/>
          <w:sz w:val="28"/>
          <w:szCs w:val="28"/>
        </w:rPr>
      </w:pPr>
      <w:r>
        <w:rPr>
          <w:rFonts w:ascii="Times New Roman" w:hAnsi="Times New Roman"/>
          <w:sz w:val="28"/>
          <w:szCs w:val="28"/>
        </w:rPr>
        <w:t>Приказ метода које су коришћење</w:t>
      </w:r>
      <w:r w:rsidRPr="00C470AB">
        <w:rPr>
          <w:rFonts w:ascii="Times New Roman" w:hAnsi="Times New Roman"/>
          <w:sz w:val="28"/>
          <w:szCs w:val="28"/>
        </w:rPr>
        <w:t xml:space="preserve"> у прикупљању података</w:t>
      </w:r>
    </w:p>
    <w:p w:rsidR="00197639" w:rsidRPr="00C470AB" w:rsidRDefault="00197639" w:rsidP="00197639">
      <w:pPr>
        <w:jc w:val="center"/>
        <w:rPr>
          <w:rFonts w:ascii="Times New Roman" w:hAnsi="Times New Roman"/>
          <w:sz w:val="28"/>
          <w:szCs w:val="28"/>
        </w:rPr>
      </w:pPr>
    </w:p>
    <w:p w:rsidR="00197639" w:rsidRDefault="00197639" w:rsidP="00197639">
      <w:pPr>
        <w:jc w:val="center"/>
        <w:rPr>
          <w:rFonts w:ascii="Times New Roman" w:hAnsi="Times New Roman"/>
          <w:b/>
          <w:i/>
          <w:sz w:val="24"/>
          <w:szCs w:val="24"/>
        </w:rPr>
      </w:pPr>
      <w:r w:rsidRPr="00C470AB">
        <w:rPr>
          <w:rFonts w:ascii="Times New Roman" w:hAnsi="Times New Roman"/>
          <w:b/>
          <w:i/>
          <w:sz w:val="24"/>
          <w:szCs w:val="24"/>
        </w:rPr>
        <w:t>Избор метода и техника за спровођење самовредновања у области квалитета „</w:t>
      </w:r>
      <w:r>
        <w:rPr>
          <w:rFonts w:ascii="Times New Roman" w:hAnsi="Times New Roman"/>
          <w:b/>
          <w:i/>
          <w:sz w:val="24"/>
          <w:szCs w:val="24"/>
        </w:rPr>
        <w:t xml:space="preserve">Подршка </w:t>
      </w:r>
      <w:proofErr w:type="gramStart"/>
      <w:r>
        <w:rPr>
          <w:rFonts w:ascii="Times New Roman" w:hAnsi="Times New Roman"/>
          <w:b/>
          <w:i/>
          <w:sz w:val="24"/>
          <w:szCs w:val="24"/>
        </w:rPr>
        <w:t>ученицима</w:t>
      </w:r>
      <w:r w:rsidRPr="00C470AB">
        <w:rPr>
          <w:rFonts w:ascii="Times New Roman" w:hAnsi="Times New Roman"/>
          <w:b/>
          <w:i/>
          <w:sz w:val="24"/>
          <w:szCs w:val="24"/>
        </w:rPr>
        <w:t>“</w:t>
      </w:r>
      <w:proofErr w:type="gramEnd"/>
    </w:p>
    <w:p w:rsidR="00197639" w:rsidRDefault="00197639" w:rsidP="00197639">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1"/>
        <w:gridCol w:w="4669"/>
      </w:tblGrid>
      <w:tr w:rsidR="00197639" w:rsidRPr="00E365BB" w:rsidTr="008B705B">
        <w:tc>
          <w:tcPr>
            <w:tcW w:w="4788" w:type="dxa"/>
            <w:tcBorders>
              <w:top w:val="double" w:sz="4" w:space="0" w:color="auto"/>
              <w:left w:val="double" w:sz="4" w:space="0" w:color="auto"/>
              <w:bottom w:val="double" w:sz="4" w:space="0" w:color="auto"/>
              <w:right w:val="double" w:sz="4" w:space="0" w:color="auto"/>
            </w:tcBorders>
            <w:shd w:val="clear" w:color="auto" w:fill="E5B8B7"/>
          </w:tcPr>
          <w:p w:rsidR="00197639" w:rsidRPr="00E365BB" w:rsidRDefault="00197639" w:rsidP="008B705B">
            <w:pPr>
              <w:spacing w:after="0" w:line="240" w:lineRule="auto"/>
              <w:rPr>
                <w:rFonts w:ascii="Times New Roman" w:hAnsi="Times New Roman"/>
                <w:b/>
                <w:sz w:val="24"/>
                <w:szCs w:val="24"/>
              </w:rPr>
            </w:pPr>
            <w:r w:rsidRPr="00E365BB">
              <w:rPr>
                <w:rFonts w:ascii="Times New Roman" w:hAnsi="Times New Roman"/>
                <w:b/>
                <w:sz w:val="24"/>
                <w:szCs w:val="24"/>
              </w:rPr>
              <w:t xml:space="preserve">Технике </w:t>
            </w:r>
          </w:p>
        </w:tc>
        <w:tc>
          <w:tcPr>
            <w:tcW w:w="4788" w:type="dxa"/>
            <w:tcBorders>
              <w:top w:val="double" w:sz="4" w:space="0" w:color="auto"/>
              <w:left w:val="double" w:sz="4" w:space="0" w:color="auto"/>
              <w:bottom w:val="double" w:sz="4" w:space="0" w:color="auto"/>
              <w:right w:val="double" w:sz="4" w:space="0" w:color="auto"/>
            </w:tcBorders>
            <w:shd w:val="clear" w:color="auto" w:fill="E5B8B7"/>
          </w:tcPr>
          <w:p w:rsidR="00197639" w:rsidRPr="00E365BB" w:rsidRDefault="00197639" w:rsidP="008B705B">
            <w:pPr>
              <w:spacing w:after="0" w:line="240" w:lineRule="auto"/>
              <w:rPr>
                <w:rFonts w:ascii="Times New Roman" w:hAnsi="Times New Roman"/>
                <w:b/>
                <w:sz w:val="24"/>
                <w:szCs w:val="24"/>
              </w:rPr>
            </w:pPr>
            <w:r w:rsidRPr="00E365BB">
              <w:rPr>
                <w:rFonts w:ascii="Times New Roman" w:hAnsi="Times New Roman"/>
                <w:b/>
                <w:sz w:val="24"/>
                <w:szCs w:val="24"/>
              </w:rPr>
              <w:t xml:space="preserve">Инструменти </w:t>
            </w:r>
          </w:p>
        </w:tc>
      </w:tr>
      <w:tr w:rsidR="00197639" w:rsidRPr="00E365BB" w:rsidTr="008B705B">
        <w:tc>
          <w:tcPr>
            <w:tcW w:w="4788" w:type="dxa"/>
            <w:tcBorders>
              <w:top w:val="double" w:sz="4" w:space="0" w:color="auto"/>
              <w:left w:val="double" w:sz="4" w:space="0" w:color="auto"/>
              <w:bottom w:val="double" w:sz="4" w:space="0" w:color="auto"/>
              <w:right w:val="double" w:sz="4" w:space="0" w:color="auto"/>
            </w:tcBorders>
          </w:tcPr>
          <w:p w:rsidR="00197639" w:rsidRPr="00760254" w:rsidRDefault="00197639" w:rsidP="008B705B">
            <w:pPr>
              <w:spacing w:after="0" w:line="240" w:lineRule="auto"/>
              <w:rPr>
                <w:rFonts w:ascii="Times New Roman" w:hAnsi="Times New Roman"/>
              </w:rPr>
            </w:pPr>
            <w:r w:rsidRPr="00760254">
              <w:rPr>
                <w:rFonts w:ascii="Times New Roman" w:hAnsi="Times New Roman"/>
              </w:rPr>
              <w:t xml:space="preserve">1. Анкетирање </w:t>
            </w:r>
          </w:p>
        </w:tc>
        <w:tc>
          <w:tcPr>
            <w:tcW w:w="4788" w:type="dxa"/>
            <w:tcBorders>
              <w:top w:val="double" w:sz="4" w:space="0" w:color="auto"/>
              <w:left w:val="double" w:sz="4" w:space="0" w:color="auto"/>
              <w:bottom w:val="double" w:sz="4" w:space="0" w:color="auto"/>
              <w:right w:val="double" w:sz="4" w:space="0" w:color="auto"/>
            </w:tcBorders>
          </w:tcPr>
          <w:p w:rsidR="00197639" w:rsidRPr="00760254" w:rsidRDefault="00197639" w:rsidP="008B705B">
            <w:pPr>
              <w:spacing w:after="0" w:line="240" w:lineRule="auto"/>
              <w:rPr>
                <w:rFonts w:ascii="Times New Roman" w:hAnsi="Times New Roman"/>
              </w:rPr>
            </w:pPr>
            <w:r w:rsidRPr="00760254">
              <w:rPr>
                <w:rFonts w:ascii="Times New Roman" w:hAnsi="Times New Roman"/>
              </w:rPr>
              <w:t xml:space="preserve">Упитник за ученике </w:t>
            </w:r>
            <w:r w:rsidR="00303C06">
              <w:rPr>
                <w:rFonts w:ascii="Times New Roman" w:hAnsi="Times New Roman"/>
              </w:rPr>
              <w:t>V,</w:t>
            </w:r>
            <w:r w:rsidRPr="00303C06">
              <w:rPr>
                <w:rFonts w:ascii="Times New Roman" w:hAnsi="Times New Roman"/>
              </w:rPr>
              <w:t>VI, VII и VIII разреда</w:t>
            </w:r>
          </w:p>
        </w:tc>
      </w:tr>
      <w:tr w:rsidR="00197639" w:rsidRPr="00E365BB" w:rsidTr="008B705B">
        <w:tc>
          <w:tcPr>
            <w:tcW w:w="4788" w:type="dxa"/>
            <w:tcBorders>
              <w:top w:val="double" w:sz="4" w:space="0" w:color="auto"/>
              <w:left w:val="double" w:sz="4" w:space="0" w:color="auto"/>
              <w:bottom w:val="double" w:sz="4" w:space="0" w:color="auto"/>
              <w:right w:val="double" w:sz="4" w:space="0" w:color="auto"/>
            </w:tcBorders>
          </w:tcPr>
          <w:p w:rsidR="00197639" w:rsidRPr="00760254" w:rsidRDefault="00197639" w:rsidP="008B705B">
            <w:pPr>
              <w:spacing w:after="0" w:line="240" w:lineRule="auto"/>
              <w:rPr>
                <w:rFonts w:ascii="Times New Roman" w:hAnsi="Times New Roman"/>
              </w:rPr>
            </w:pPr>
            <w:r w:rsidRPr="00760254">
              <w:rPr>
                <w:rFonts w:ascii="Times New Roman" w:hAnsi="Times New Roman"/>
              </w:rPr>
              <w:t>2. Посматрање</w:t>
            </w:r>
          </w:p>
        </w:tc>
        <w:tc>
          <w:tcPr>
            <w:tcW w:w="4788" w:type="dxa"/>
            <w:tcBorders>
              <w:top w:val="double" w:sz="4" w:space="0" w:color="auto"/>
              <w:left w:val="double" w:sz="4" w:space="0" w:color="auto"/>
              <w:bottom w:val="double" w:sz="4" w:space="0" w:color="auto"/>
              <w:right w:val="double" w:sz="4" w:space="0" w:color="auto"/>
            </w:tcBorders>
          </w:tcPr>
          <w:p w:rsidR="00197639" w:rsidRPr="002B6B0D" w:rsidRDefault="00197639" w:rsidP="008B705B">
            <w:pPr>
              <w:spacing w:after="0" w:line="240" w:lineRule="auto"/>
              <w:rPr>
                <w:rFonts w:ascii="Times New Roman" w:hAnsi="Times New Roman"/>
              </w:rPr>
            </w:pPr>
            <w:r w:rsidRPr="002B6B0D">
              <w:rPr>
                <w:rFonts w:ascii="Times New Roman" w:hAnsi="Times New Roman"/>
              </w:rPr>
              <w:t>Чек листе</w:t>
            </w:r>
            <w:r w:rsidRPr="002B6B0D">
              <w:t xml:space="preserve"> </w:t>
            </w:r>
          </w:p>
        </w:tc>
      </w:tr>
      <w:tr w:rsidR="00197639" w:rsidRPr="00E365BB" w:rsidTr="008B705B">
        <w:tc>
          <w:tcPr>
            <w:tcW w:w="4788" w:type="dxa"/>
            <w:tcBorders>
              <w:top w:val="double" w:sz="4" w:space="0" w:color="auto"/>
              <w:left w:val="double" w:sz="4" w:space="0" w:color="auto"/>
              <w:bottom w:val="double" w:sz="4" w:space="0" w:color="auto"/>
              <w:right w:val="double" w:sz="4" w:space="0" w:color="auto"/>
            </w:tcBorders>
          </w:tcPr>
          <w:p w:rsidR="00197639" w:rsidRPr="00760254" w:rsidRDefault="00197639" w:rsidP="008B705B">
            <w:pPr>
              <w:spacing w:after="0" w:line="240" w:lineRule="auto"/>
              <w:rPr>
                <w:rFonts w:ascii="Times New Roman" w:hAnsi="Times New Roman"/>
              </w:rPr>
            </w:pPr>
            <w:r w:rsidRPr="00760254">
              <w:rPr>
                <w:rFonts w:ascii="Times New Roman" w:hAnsi="Times New Roman"/>
              </w:rPr>
              <w:t>3. Анализа документације</w:t>
            </w:r>
          </w:p>
        </w:tc>
        <w:tc>
          <w:tcPr>
            <w:tcW w:w="4788" w:type="dxa"/>
            <w:tcBorders>
              <w:top w:val="double" w:sz="4" w:space="0" w:color="auto"/>
              <w:left w:val="double" w:sz="4" w:space="0" w:color="auto"/>
              <w:bottom w:val="double" w:sz="4" w:space="0" w:color="auto"/>
              <w:right w:val="double" w:sz="4" w:space="0" w:color="auto"/>
            </w:tcBorders>
          </w:tcPr>
          <w:p w:rsidR="00197639" w:rsidRPr="00197639" w:rsidRDefault="00197639" w:rsidP="008B705B">
            <w:pPr>
              <w:spacing w:after="0" w:line="240" w:lineRule="auto"/>
              <w:rPr>
                <w:rFonts w:ascii="Times New Roman" w:hAnsi="Times New Roman"/>
                <w:lang w:val="sr-Cyrl-RS"/>
              </w:rPr>
            </w:pPr>
            <w:r w:rsidRPr="000E0DB5">
              <w:rPr>
                <w:rFonts w:ascii="Times New Roman" w:hAnsi="Times New Roman"/>
              </w:rPr>
              <w:t>Чек листе, матичне књиге,дневник образовно – васпитног рада, школска документација (програм секција, ваннаставних активности, додатне наставе), евиденција о учешћу и резултатима ученика на такмичењима ,</w:t>
            </w:r>
            <w:r>
              <w:rPr>
                <w:rFonts w:ascii="Times New Roman" w:hAnsi="Times New Roman"/>
              </w:rPr>
              <w:t xml:space="preserve"> И</w:t>
            </w:r>
            <w:r>
              <w:rPr>
                <w:rFonts w:ascii="Times New Roman" w:hAnsi="Times New Roman"/>
                <w:lang w:val="sr-Cyrl-RS"/>
              </w:rPr>
              <w:t>з</w:t>
            </w:r>
            <w:r>
              <w:rPr>
                <w:rFonts w:ascii="Times New Roman" w:hAnsi="Times New Roman"/>
              </w:rPr>
              <w:t xml:space="preserve">вештај тима за заштиту </w:t>
            </w:r>
            <w:r>
              <w:rPr>
                <w:rFonts w:ascii="Times New Roman" w:hAnsi="Times New Roman"/>
                <w:lang w:val="sr-Cyrl-RS"/>
              </w:rPr>
              <w:t>од дискриминације,</w:t>
            </w:r>
            <w:r w:rsidRPr="000E0DB5">
              <w:rPr>
                <w:rFonts w:ascii="Times New Roman" w:hAnsi="Times New Roman"/>
              </w:rPr>
              <w:t xml:space="preserve"> насиља, злостављања и занемаривања, Извештај </w:t>
            </w:r>
            <w:r>
              <w:rPr>
                <w:rFonts w:ascii="Times New Roman" w:hAnsi="Times New Roman"/>
              </w:rPr>
              <w:t>тима за инкл</w:t>
            </w:r>
            <w:r>
              <w:rPr>
                <w:rFonts w:ascii="Times New Roman" w:hAnsi="Times New Roman"/>
                <w:lang w:val="sr-Cyrl-RS"/>
              </w:rPr>
              <w:t>узивно образовање</w:t>
            </w:r>
            <w:r>
              <w:rPr>
                <w:rFonts w:ascii="Times New Roman" w:hAnsi="Times New Roman"/>
              </w:rPr>
              <w:t xml:space="preserve">, Извештај </w:t>
            </w:r>
            <w:r>
              <w:rPr>
                <w:rFonts w:ascii="Times New Roman" w:hAnsi="Times New Roman"/>
                <w:lang w:val="sr-Cyrl-RS"/>
              </w:rPr>
              <w:t>Ученичког парламента, Вршњачки Тим, интерни правилници</w:t>
            </w:r>
          </w:p>
        </w:tc>
      </w:tr>
    </w:tbl>
    <w:p w:rsidR="00197639" w:rsidRDefault="00197639" w:rsidP="00197639">
      <w:pPr>
        <w:ind w:firstLine="720"/>
        <w:jc w:val="both"/>
        <w:rPr>
          <w:rFonts w:ascii="Times New Roman" w:hAnsi="Times New Roman"/>
          <w:noProof/>
          <w:sz w:val="24"/>
          <w:szCs w:val="24"/>
        </w:rPr>
      </w:pPr>
    </w:p>
    <w:p w:rsidR="00197639" w:rsidRDefault="00197639" w:rsidP="00197639">
      <w:pPr>
        <w:ind w:firstLine="720"/>
        <w:jc w:val="both"/>
        <w:rPr>
          <w:rFonts w:ascii="Times New Roman" w:hAnsi="Times New Roman"/>
          <w:noProof/>
          <w:sz w:val="24"/>
          <w:szCs w:val="24"/>
        </w:rPr>
      </w:pPr>
      <w:r w:rsidRPr="001F0C4D">
        <w:rPr>
          <w:rFonts w:ascii="Times New Roman" w:hAnsi="Times New Roman"/>
          <w:noProof/>
          <w:sz w:val="24"/>
          <w:szCs w:val="24"/>
        </w:rPr>
        <w:t xml:space="preserve">За потребе самовредновања </w:t>
      </w:r>
      <w:r w:rsidRPr="00760254">
        <w:rPr>
          <w:rFonts w:ascii="Times New Roman" w:hAnsi="Times New Roman"/>
          <w:i/>
          <w:noProof/>
          <w:sz w:val="24"/>
          <w:szCs w:val="24"/>
        </w:rPr>
        <w:t>Области квалитета</w:t>
      </w:r>
      <w:r>
        <w:rPr>
          <w:rFonts w:ascii="Times New Roman" w:hAnsi="Times New Roman"/>
          <w:noProof/>
          <w:sz w:val="24"/>
          <w:szCs w:val="24"/>
        </w:rPr>
        <w:t xml:space="preserve"> </w:t>
      </w:r>
      <w:r>
        <w:rPr>
          <w:rFonts w:ascii="Times New Roman" w:hAnsi="Times New Roman"/>
          <w:b/>
          <w:i/>
          <w:noProof/>
          <w:sz w:val="24"/>
          <w:szCs w:val="24"/>
        </w:rPr>
        <w:t>4</w:t>
      </w:r>
      <w:r w:rsidRPr="00A03C36">
        <w:rPr>
          <w:rFonts w:ascii="Times New Roman" w:hAnsi="Times New Roman"/>
          <w:b/>
          <w:i/>
          <w:noProof/>
          <w:sz w:val="24"/>
          <w:szCs w:val="24"/>
        </w:rPr>
        <w:t xml:space="preserve"> </w:t>
      </w:r>
      <w:r>
        <w:rPr>
          <w:rFonts w:ascii="Times New Roman" w:hAnsi="Times New Roman"/>
          <w:b/>
          <w:i/>
          <w:noProof/>
          <w:sz w:val="24"/>
          <w:szCs w:val="24"/>
        </w:rPr>
        <w:t>Подршка ученицима</w:t>
      </w:r>
      <w:r>
        <w:rPr>
          <w:rFonts w:ascii="Times New Roman" w:hAnsi="Times New Roman"/>
          <w:noProof/>
          <w:sz w:val="24"/>
          <w:szCs w:val="24"/>
        </w:rPr>
        <w:t xml:space="preserve"> тим је проучио изворе доказа по показатељима: </w:t>
      </w:r>
    </w:p>
    <w:p w:rsidR="00197639" w:rsidRPr="002B6B0D" w:rsidRDefault="00197639" w:rsidP="00197639">
      <w:pPr>
        <w:pStyle w:val="ListParagraph"/>
        <w:numPr>
          <w:ilvl w:val="0"/>
          <w:numId w:val="3"/>
        </w:numPr>
        <w:jc w:val="both"/>
        <w:rPr>
          <w:rFonts w:ascii="Times New Roman" w:hAnsi="Times New Roman"/>
          <w:b/>
          <w:i/>
          <w:sz w:val="24"/>
          <w:szCs w:val="24"/>
        </w:rPr>
      </w:pPr>
      <w:r w:rsidRPr="002B6B0D">
        <w:rPr>
          <w:rFonts w:ascii="Times New Roman" w:hAnsi="Times New Roman"/>
          <w:b/>
          <w:i/>
          <w:iCs/>
          <w:sz w:val="24"/>
          <w:szCs w:val="24"/>
        </w:rPr>
        <w:t xml:space="preserve">У школи функционише систем пружања подршке ученицима; </w:t>
      </w:r>
    </w:p>
    <w:p w:rsidR="00197639" w:rsidRPr="002B6B0D" w:rsidRDefault="00197639" w:rsidP="00197639">
      <w:pPr>
        <w:pStyle w:val="ListParagraph"/>
        <w:numPr>
          <w:ilvl w:val="0"/>
          <w:numId w:val="3"/>
        </w:numPr>
        <w:jc w:val="both"/>
        <w:rPr>
          <w:rFonts w:ascii="Times New Roman" w:hAnsi="Times New Roman"/>
          <w:b/>
          <w:i/>
          <w:sz w:val="24"/>
          <w:szCs w:val="24"/>
        </w:rPr>
      </w:pPr>
      <w:r w:rsidRPr="002B6B0D">
        <w:rPr>
          <w:rFonts w:ascii="Times New Roman" w:hAnsi="Times New Roman"/>
          <w:b/>
          <w:i/>
          <w:iCs/>
          <w:sz w:val="24"/>
          <w:szCs w:val="24"/>
        </w:rPr>
        <w:t>У школи се подстиче лични, проесионални и социјални развој ученика;</w:t>
      </w:r>
    </w:p>
    <w:p w:rsidR="00197639" w:rsidRPr="000B5C2F" w:rsidRDefault="00197639" w:rsidP="00197639">
      <w:pPr>
        <w:pStyle w:val="ListParagraph"/>
        <w:numPr>
          <w:ilvl w:val="0"/>
          <w:numId w:val="3"/>
        </w:numPr>
        <w:jc w:val="both"/>
        <w:rPr>
          <w:rFonts w:ascii="Times New Roman" w:hAnsi="Times New Roman"/>
          <w:b/>
          <w:i/>
          <w:sz w:val="24"/>
          <w:szCs w:val="24"/>
        </w:rPr>
      </w:pPr>
      <w:r w:rsidRPr="000B5C2F">
        <w:rPr>
          <w:rFonts w:ascii="Times New Roman" w:hAnsi="Times New Roman"/>
          <w:b/>
          <w:i/>
          <w:iCs/>
          <w:sz w:val="24"/>
          <w:szCs w:val="24"/>
        </w:rPr>
        <w:t>У школи функсионише систем подршке деци из осетљивих група</w:t>
      </w:r>
      <w:r w:rsidRPr="000B5C2F">
        <w:rPr>
          <w:i/>
          <w:iCs/>
          <w:sz w:val="24"/>
          <w:szCs w:val="24"/>
        </w:rPr>
        <w:t>;</w:t>
      </w:r>
    </w:p>
    <w:p w:rsidR="00197639" w:rsidRDefault="00197639" w:rsidP="00197639">
      <w:pPr>
        <w:pStyle w:val="ListParagraph"/>
        <w:jc w:val="both"/>
        <w:rPr>
          <w:rFonts w:ascii="Times New Roman" w:hAnsi="Times New Roman"/>
          <w:noProof/>
          <w:sz w:val="24"/>
          <w:szCs w:val="24"/>
        </w:rPr>
      </w:pPr>
    </w:p>
    <w:p w:rsidR="00197639" w:rsidRPr="00760254" w:rsidRDefault="00197639" w:rsidP="00197639">
      <w:pPr>
        <w:pStyle w:val="ListParagraph"/>
        <w:ind w:left="0" w:firstLine="720"/>
        <w:jc w:val="both"/>
        <w:rPr>
          <w:rFonts w:ascii="Times New Roman" w:hAnsi="Times New Roman"/>
          <w:noProof/>
          <w:sz w:val="24"/>
          <w:szCs w:val="24"/>
        </w:rPr>
      </w:pPr>
      <w:r>
        <w:rPr>
          <w:rFonts w:ascii="Times New Roman" w:hAnsi="Times New Roman"/>
          <w:noProof/>
          <w:sz w:val="24"/>
          <w:szCs w:val="24"/>
        </w:rPr>
        <w:t xml:space="preserve">Анализирана је документација: </w:t>
      </w:r>
      <w:r w:rsidRPr="00697F70">
        <w:rPr>
          <w:rFonts w:ascii="Times New Roman" w:hAnsi="Times New Roman"/>
          <w:sz w:val="24"/>
          <w:szCs w:val="24"/>
        </w:rPr>
        <w:t>Годишњи план</w:t>
      </w:r>
      <w:r w:rsidRPr="00697F70">
        <w:rPr>
          <w:rFonts w:ascii="Times New Roman" w:hAnsi="Times New Roman"/>
          <w:sz w:val="24"/>
          <w:szCs w:val="24"/>
          <w:lang w:val="sr-Cyrl-RS"/>
        </w:rPr>
        <w:t xml:space="preserve"> </w:t>
      </w:r>
      <w:r w:rsidRPr="00697F70">
        <w:rPr>
          <w:rFonts w:ascii="Times New Roman" w:hAnsi="Times New Roman"/>
          <w:sz w:val="24"/>
          <w:szCs w:val="24"/>
        </w:rPr>
        <w:t>рада школе</w:t>
      </w:r>
      <w:r>
        <w:rPr>
          <w:rFonts w:ascii="Times New Roman" w:hAnsi="Times New Roman"/>
          <w:sz w:val="24"/>
          <w:szCs w:val="24"/>
        </w:rPr>
        <w:t>,</w:t>
      </w:r>
      <w:r>
        <w:rPr>
          <w:rFonts w:ascii="Times New Roman" w:hAnsi="Times New Roman"/>
          <w:noProof/>
          <w:sz w:val="24"/>
          <w:szCs w:val="24"/>
        </w:rPr>
        <w:t xml:space="preserve"> дневник евиденције образовно-васпитног рада, </w:t>
      </w:r>
      <w:r w:rsidRPr="00760254">
        <w:rPr>
          <w:rFonts w:ascii="Times New Roman" w:hAnsi="Times New Roman"/>
          <w:sz w:val="24"/>
          <w:szCs w:val="24"/>
        </w:rPr>
        <w:t xml:space="preserve">матичне </w:t>
      </w:r>
      <w:proofErr w:type="gramStart"/>
      <w:r w:rsidRPr="00760254">
        <w:rPr>
          <w:rFonts w:ascii="Times New Roman" w:hAnsi="Times New Roman"/>
          <w:sz w:val="24"/>
          <w:szCs w:val="24"/>
        </w:rPr>
        <w:t>књиге,дневник</w:t>
      </w:r>
      <w:proofErr w:type="gramEnd"/>
      <w:r w:rsidRPr="00760254">
        <w:rPr>
          <w:rFonts w:ascii="Times New Roman" w:hAnsi="Times New Roman"/>
          <w:sz w:val="24"/>
          <w:szCs w:val="24"/>
        </w:rPr>
        <w:t xml:space="preserve"> образовно – васпитног рада, школска документација (програм секција, ваннаставних активности, додатне наставе), евиденција о учешћу и рез</w:t>
      </w:r>
      <w:r>
        <w:rPr>
          <w:rFonts w:ascii="Times New Roman" w:hAnsi="Times New Roman"/>
          <w:sz w:val="24"/>
          <w:szCs w:val="24"/>
        </w:rPr>
        <w:t>ултатима ученика на такмичењима</w:t>
      </w:r>
      <w:r w:rsidRPr="00760254">
        <w:rPr>
          <w:rFonts w:ascii="Times New Roman" w:hAnsi="Times New Roman"/>
          <w:sz w:val="24"/>
          <w:szCs w:val="24"/>
        </w:rPr>
        <w:t xml:space="preserve">, </w:t>
      </w:r>
      <w:r>
        <w:rPr>
          <w:rFonts w:ascii="Times New Roman" w:hAnsi="Times New Roman"/>
          <w:sz w:val="24"/>
          <w:szCs w:val="24"/>
        </w:rPr>
        <w:t>И</w:t>
      </w:r>
      <w:r>
        <w:rPr>
          <w:rFonts w:ascii="Times New Roman" w:hAnsi="Times New Roman"/>
          <w:sz w:val="24"/>
          <w:szCs w:val="24"/>
          <w:lang w:val="sr-Cyrl-RS"/>
        </w:rPr>
        <w:t>з</w:t>
      </w:r>
      <w:r>
        <w:rPr>
          <w:rFonts w:ascii="Times New Roman" w:hAnsi="Times New Roman"/>
          <w:sz w:val="24"/>
          <w:szCs w:val="24"/>
        </w:rPr>
        <w:t xml:space="preserve">вештај тима за заштиту </w:t>
      </w:r>
      <w:r>
        <w:rPr>
          <w:rFonts w:ascii="Times New Roman" w:hAnsi="Times New Roman"/>
          <w:sz w:val="24"/>
          <w:szCs w:val="24"/>
          <w:lang w:val="sr-Cyrl-RS"/>
        </w:rPr>
        <w:t xml:space="preserve">, </w:t>
      </w:r>
      <w:r>
        <w:rPr>
          <w:rFonts w:ascii="Times New Roman" w:hAnsi="Times New Roman"/>
          <w:sz w:val="24"/>
          <w:szCs w:val="24"/>
        </w:rPr>
        <w:t>Извештај тима за инклу</w:t>
      </w:r>
      <w:r>
        <w:rPr>
          <w:rFonts w:ascii="Times New Roman" w:hAnsi="Times New Roman"/>
          <w:sz w:val="24"/>
          <w:szCs w:val="24"/>
          <w:lang w:val="sr-Cyrl-RS"/>
        </w:rPr>
        <w:t xml:space="preserve">зивно образовање, Извештаји педагошког асистента, </w:t>
      </w:r>
      <w:r>
        <w:rPr>
          <w:rFonts w:ascii="Times New Roman" w:hAnsi="Times New Roman"/>
          <w:sz w:val="24"/>
          <w:szCs w:val="24"/>
        </w:rPr>
        <w:t xml:space="preserve"> Извештај </w:t>
      </w:r>
      <w:r>
        <w:rPr>
          <w:rFonts w:ascii="Times New Roman" w:hAnsi="Times New Roman"/>
          <w:sz w:val="24"/>
          <w:szCs w:val="24"/>
          <w:lang w:val="sr-Cyrl-RS"/>
        </w:rPr>
        <w:t xml:space="preserve">ученичког </w:t>
      </w:r>
      <w:r>
        <w:rPr>
          <w:rFonts w:ascii="Times New Roman" w:hAnsi="Times New Roman"/>
          <w:sz w:val="24"/>
          <w:szCs w:val="24"/>
        </w:rPr>
        <w:t>парламента, Вршњачког тима, правилници,  записници</w:t>
      </w:r>
      <w:r w:rsidRPr="00760254">
        <w:rPr>
          <w:rFonts w:ascii="Times New Roman" w:hAnsi="Times New Roman"/>
          <w:sz w:val="24"/>
          <w:szCs w:val="24"/>
        </w:rPr>
        <w:t xml:space="preserve">.... </w:t>
      </w:r>
    </w:p>
    <w:p w:rsidR="00197639" w:rsidRDefault="00197639" w:rsidP="00197639">
      <w:pPr>
        <w:pStyle w:val="ListParagraph"/>
        <w:jc w:val="both"/>
        <w:rPr>
          <w:rFonts w:ascii="Times New Roman" w:hAnsi="Times New Roman"/>
          <w:noProof/>
          <w:sz w:val="24"/>
          <w:szCs w:val="24"/>
        </w:rPr>
      </w:pPr>
    </w:p>
    <w:p w:rsidR="00197639" w:rsidRDefault="00197639" w:rsidP="00197639">
      <w:pPr>
        <w:pStyle w:val="ListParagraph"/>
        <w:jc w:val="both"/>
        <w:rPr>
          <w:rFonts w:ascii="Times New Roman" w:hAnsi="Times New Roman"/>
          <w:noProof/>
          <w:sz w:val="24"/>
          <w:szCs w:val="24"/>
        </w:rPr>
      </w:pPr>
      <w:r>
        <w:rPr>
          <w:rFonts w:ascii="Times New Roman" w:hAnsi="Times New Roman"/>
          <w:noProof/>
          <w:sz w:val="24"/>
          <w:szCs w:val="24"/>
        </w:rPr>
        <w:t>Следи анализа показатеља.</w:t>
      </w:r>
    </w:p>
    <w:p w:rsidR="00197639" w:rsidRDefault="00197639" w:rsidP="00197639">
      <w:pPr>
        <w:pStyle w:val="ListParagraph"/>
        <w:ind w:left="0"/>
        <w:jc w:val="both"/>
        <w:rPr>
          <w:rFonts w:ascii="Times New Roman" w:hAnsi="Times New Roman"/>
          <w:noProof/>
          <w:sz w:val="24"/>
          <w:szCs w:val="24"/>
        </w:rPr>
      </w:pPr>
    </w:p>
    <w:p w:rsidR="00197639" w:rsidRDefault="00197639" w:rsidP="00197639">
      <w:pPr>
        <w:pStyle w:val="ListParagraph"/>
        <w:ind w:left="0"/>
        <w:jc w:val="both"/>
        <w:rPr>
          <w:rFonts w:ascii="Times New Roman" w:hAnsi="Times New Roman"/>
          <w:noProof/>
          <w:sz w:val="24"/>
          <w:szCs w:val="24"/>
        </w:rPr>
      </w:pPr>
    </w:p>
    <w:p w:rsidR="00197639" w:rsidRPr="00C83862" w:rsidRDefault="00197639" w:rsidP="00197639">
      <w:pPr>
        <w:pStyle w:val="ListParagraph"/>
        <w:ind w:left="0"/>
        <w:jc w:val="both"/>
        <w:rPr>
          <w:rFonts w:ascii="Times New Roman" w:hAnsi="Times New Roman"/>
          <w:b/>
          <w:i/>
          <w:sz w:val="28"/>
          <w:szCs w:val="28"/>
        </w:rPr>
      </w:pPr>
      <w:r w:rsidRPr="00C83862">
        <w:rPr>
          <w:rFonts w:ascii="Times New Roman" w:hAnsi="Times New Roman"/>
          <w:b/>
          <w:i/>
          <w:iCs/>
          <w:sz w:val="28"/>
          <w:szCs w:val="28"/>
        </w:rPr>
        <w:t xml:space="preserve">У школи функционише систем пружања подршке ученицима; </w:t>
      </w:r>
    </w:p>
    <w:p w:rsidR="00197639" w:rsidRDefault="00197639" w:rsidP="00197639">
      <w:pPr>
        <w:pStyle w:val="ListParagraph"/>
        <w:jc w:val="both"/>
        <w:rPr>
          <w:rFonts w:ascii="Times New Roman" w:hAnsi="Times New Roman"/>
          <w:noProof/>
          <w:sz w:val="24"/>
          <w:szCs w:val="24"/>
        </w:rPr>
      </w:pPr>
    </w:p>
    <w:p w:rsidR="00197639" w:rsidRDefault="00197639" w:rsidP="00197639">
      <w:pPr>
        <w:pStyle w:val="ListParagraph"/>
        <w:jc w:val="both"/>
        <w:rPr>
          <w:rFonts w:ascii="Times New Roman" w:hAnsi="Times New Roman"/>
          <w:noProof/>
          <w:sz w:val="24"/>
          <w:szCs w:val="24"/>
        </w:rPr>
      </w:pPr>
      <w:r>
        <w:rPr>
          <w:rFonts w:ascii="Times New Roman" w:hAnsi="Times New Roman"/>
          <w:noProof/>
          <w:sz w:val="24"/>
          <w:szCs w:val="24"/>
        </w:rPr>
        <w:t>Чек листа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405"/>
        <w:gridCol w:w="1260"/>
        <w:gridCol w:w="1185"/>
      </w:tblGrid>
      <w:tr w:rsidR="00197639" w:rsidRPr="00B9717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b/>
                <w:bCs/>
              </w:rPr>
              <w:t>ДОКУМЕНТАЦИЈА/ЕВИДЕНЦИЈА</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b/>
                <w:bCs/>
              </w:rPr>
              <w:t>     ДА</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b/>
                <w:bCs/>
              </w:rPr>
              <w:t>      НЕ</w:t>
            </w:r>
          </w:p>
        </w:tc>
      </w:tr>
    </w:tbl>
    <w:p w:rsidR="00197639" w:rsidRPr="00B97176" w:rsidRDefault="00197639" w:rsidP="00197639">
      <w:pPr>
        <w:spacing w:after="0" w:line="240" w:lineRule="auto"/>
        <w:rPr>
          <w:rFonts w:ascii="Times New Roman" w:eastAsia="Times New Roman" w:hAnsi="Times New Roman"/>
        </w:rPr>
      </w:pPr>
      <w:r w:rsidRPr="00B97176">
        <w:rPr>
          <w:rFonts w:ascii="Times New Roman" w:eastAsia="Times New Roman" w:hAnsi="Times New Roman"/>
        </w:rPr>
        <w:t> </w:t>
      </w:r>
      <w:r w:rsidRPr="00B97176">
        <w:rPr>
          <w:rFonts w:ascii="Times New Roman" w:eastAsia="Times New Roman" w:hAnsi="Times New Roman"/>
        </w:rPr>
        <w:br/>
      </w:r>
      <w:r w:rsidRPr="00B97176">
        <w:rPr>
          <w:rFonts w:ascii="Times New Roman" w:eastAsia="Times New Roman" w:hAnsi="Times New Roman"/>
          <w:b/>
          <w:bCs/>
        </w:rPr>
        <w:t>Безбедност и сигурност ученика</w:t>
      </w:r>
      <w:r w:rsidRPr="00B97176">
        <w:rPr>
          <w:rFonts w:ascii="Times New Roman" w:eastAsia="Times New Roman" w:hAnsi="Times New Roman"/>
        </w:rPr>
        <w:b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405"/>
        <w:gridCol w:w="1260"/>
        <w:gridCol w:w="1185"/>
      </w:tblGrid>
      <w:tr w:rsidR="00197639" w:rsidRPr="00B9717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Правилник о безбедности ученика</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 </w:t>
            </w:r>
          </w:p>
        </w:tc>
      </w:tr>
      <w:tr w:rsidR="00197639" w:rsidRPr="00B9717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Процедура за заштиту и безбедност ученика</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 </w:t>
            </w:r>
          </w:p>
        </w:tc>
      </w:tr>
      <w:tr w:rsidR="00197639" w:rsidRPr="00B9717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Процедуре за приговоре ученика и родитеља</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 </w:t>
            </w:r>
          </w:p>
        </w:tc>
      </w:tr>
      <w:tr w:rsidR="00197639" w:rsidRPr="00B9717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Процедуре за спречавање и реаговање на случајеве вршњачког малтретирања/насилништва, верске и расне нетрпељивости, употребе дроге и сл.</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 </w:t>
            </w:r>
          </w:p>
        </w:tc>
      </w:tr>
    </w:tbl>
    <w:p w:rsidR="00197639" w:rsidRPr="00B97176" w:rsidRDefault="00197639" w:rsidP="00197639">
      <w:pPr>
        <w:spacing w:after="0" w:line="240" w:lineRule="auto"/>
        <w:rPr>
          <w:rFonts w:ascii="Times New Roman" w:eastAsia="Times New Roman" w:hAnsi="Times New Roman"/>
        </w:rPr>
      </w:pPr>
      <w:r w:rsidRPr="00B97176">
        <w:rPr>
          <w:rFonts w:ascii="Times New Roman" w:eastAsia="Times New Roman" w:hAnsi="Times New Roman"/>
        </w:rPr>
        <w:t> </w:t>
      </w:r>
      <w:r w:rsidRPr="00B97176">
        <w:rPr>
          <w:rFonts w:ascii="Times New Roman" w:eastAsia="Times New Roman" w:hAnsi="Times New Roman"/>
        </w:rPr>
        <w:br/>
      </w:r>
      <w:r w:rsidRPr="00B97176">
        <w:rPr>
          <w:rFonts w:ascii="Times New Roman" w:eastAsia="Times New Roman" w:hAnsi="Times New Roman"/>
          <w:b/>
          <w:bCs/>
        </w:rPr>
        <w:t>Праћење физичког, здравственог, емоционалног и социјалног стања ученика</w:t>
      </w:r>
      <w:r w:rsidRPr="00B97176">
        <w:rPr>
          <w:rFonts w:ascii="Times New Roman" w:eastAsia="Times New Roman" w:hAnsi="Times New Roman"/>
        </w:rPr>
        <w:b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405"/>
        <w:gridCol w:w="1260"/>
        <w:gridCol w:w="1185"/>
      </w:tblGrid>
      <w:tr w:rsidR="00197639" w:rsidRPr="00B9717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Процедуре за идентификовање емоционалних, телесних, здравствених и социјалних потреба ученика и за благовремено и адекватно реаговање на исте</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 </w:t>
            </w:r>
          </w:p>
        </w:tc>
      </w:tr>
      <w:tr w:rsidR="00197639" w:rsidRPr="00B9717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Панои, едукативни постери и евиденција о планираним/реализованим акцијама ради промовисања стила „здравог живота“</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 </w:t>
            </w:r>
          </w:p>
        </w:tc>
      </w:tr>
      <w:tr w:rsidR="00197639" w:rsidRPr="00B9717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Социјални програм школе</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 *</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p>
        </w:tc>
      </w:tr>
      <w:tr w:rsidR="00197639" w:rsidRPr="00B9717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Евиденција сарадње школе са здравственом службом</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 </w:t>
            </w:r>
          </w:p>
        </w:tc>
      </w:tr>
      <w:tr w:rsidR="00197639" w:rsidRPr="00B9717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Евиденција сарадње школе са установама за бригу о деци</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 </w:t>
            </w:r>
          </w:p>
        </w:tc>
      </w:tr>
      <w:tr w:rsidR="00197639" w:rsidRPr="00B9717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lastRenderedPageBreak/>
              <w:t>Евиденција организованих акција за помоћ ученицима</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 </w:t>
            </w:r>
          </w:p>
        </w:tc>
      </w:tr>
      <w:tr w:rsidR="00197639" w:rsidRPr="00B9717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Евиденција контаката са ученицима</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 </w:t>
            </w:r>
          </w:p>
        </w:tc>
      </w:tr>
      <w:tr w:rsidR="00197639" w:rsidRPr="00B9717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Евиденција контаката с родитељима</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 </w:t>
            </w:r>
          </w:p>
        </w:tc>
      </w:tr>
      <w:tr w:rsidR="00197639" w:rsidRPr="00B9717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Систем који обезбеђује доступност информација које се тичу добробити ученика</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B97176" w:rsidRDefault="00197639" w:rsidP="008B705B">
            <w:pPr>
              <w:spacing w:after="0" w:line="240" w:lineRule="auto"/>
              <w:rPr>
                <w:rFonts w:ascii="Times New Roman" w:eastAsia="Times New Roman" w:hAnsi="Times New Roman"/>
              </w:rPr>
            </w:pPr>
            <w:r w:rsidRPr="00B97176">
              <w:rPr>
                <w:rFonts w:ascii="Times New Roman" w:eastAsia="Times New Roman" w:hAnsi="Times New Roman"/>
              </w:rPr>
              <w:t> </w:t>
            </w:r>
          </w:p>
        </w:tc>
      </w:tr>
    </w:tbl>
    <w:p w:rsidR="00197639" w:rsidRDefault="00197639" w:rsidP="00197639">
      <w:pPr>
        <w:rPr>
          <w:rStyle w:val="Strong"/>
          <w:rFonts w:cs="Arial"/>
          <w:sz w:val="24"/>
          <w:szCs w:val="24"/>
        </w:rPr>
      </w:pPr>
      <w:r w:rsidRPr="00CC2F96">
        <w:rPr>
          <w:rFonts w:ascii="Times New Roman" w:eastAsia="Times New Roman" w:hAnsi="Times New Roman"/>
          <w:sz w:val="24"/>
          <w:szCs w:val="24"/>
        </w:rPr>
        <w:t> </w:t>
      </w:r>
    </w:p>
    <w:p w:rsidR="00197639" w:rsidRDefault="00197639" w:rsidP="00197639">
      <w:pPr>
        <w:rPr>
          <w:rStyle w:val="Strong"/>
          <w:rFonts w:cs="Arial"/>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405"/>
        <w:gridCol w:w="1260"/>
        <w:gridCol w:w="1185"/>
      </w:tblGrid>
      <w:tr w:rsidR="00197639" w:rsidRPr="00CC2F9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b/>
                <w:bCs/>
              </w:rPr>
              <w:t>ДОКУМЕНТАЦИЈА/ЕВИДЕНЦИЈА</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b/>
                <w:bCs/>
              </w:rPr>
              <w:t>     ДА</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b/>
                <w:bCs/>
              </w:rPr>
              <w:t>      НЕ</w:t>
            </w:r>
          </w:p>
        </w:tc>
      </w:tr>
    </w:tbl>
    <w:p w:rsidR="00197639" w:rsidRPr="00CC2F96" w:rsidRDefault="00197639" w:rsidP="00197639">
      <w:pPr>
        <w:spacing w:after="0" w:line="240" w:lineRule="auto"/>
        <w:rPr>
          <w:rFonts w:ascii="Times New Roman" w:eastAsia="Times New Roman" w:hAnsi="Times New Roman"/>
        </w:rPr>
      </w:pPr>
      <w:r w:rsidRPr="00CC2F96">
        <w:rPr>
          <w:rFonts w:ascii="Times New Roman" w:eastAsia="Times New Roman" w:hAnsi="Times New Roman"/>
        </w:rPr>
        <w:t> </w:t>
      </w:r>
      <w:r w:rsidRPr="00CC2F96">
        <w:rPr>
          <w:rFonts w:ascii="Times New Roman" w:eastAsia="Times New Roman" w:hAnsi="Times New Roman"/>
        </w:rPr>
        <w:br/>
      </w:r>
      <w:r w:rsidRPr="00CC2F96">
        <w:rPr>
          <w:rFonts w:ascii="Times New Roman" w:eastAsia="Times New Roman" w:hAnsi="Times New Roman"/>
          <w:b/>
          <w:bCs/>
        </w:rPr>
        <w:t>Квалитет понуђених програма за подршку ученицима у процесу учења</w:t>
      </w:r>
      <w:r w:rsidRPr="00CC2F96">
        <w:rPr>
          <w:rFonts w:ascii="Times New Roman" w:eastAsia="Times New Roman" w:hAnsi="Times New Roman"/>
        </w:rPr>
        <w:b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405"/>
        <w:gridCol w:w="1260"/>
        <w:gridCol w:w="1185"/>
      </w:tblGrid>
      <w:tr w:rsidR="00197639" w:rsidRPr="00CC2F9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Програми за подршку ученицима у процесу учења</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 *</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p>
        </w:tc>
      </w:tr>
      <w:tr w:rsidR="00197639" w:rsidRPr="00CC2F9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Планови рада наставника</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 </w:t>
            </w:r>
          </w:p>
        </w:tc>
      </w:tr>
    </w:tbl>
    <w:p w:rsidR="00197639" w:rsidRPr="00CC2F96" w:rsidRDefault="00197639" w:rsidP="00197639">
      <w:pPr>
        <w:spacing w:after="0" w:line="240" w:lineRule="auto"/>
        <w:rPr>
          <w:rFonts w:ascii="Times New Roman" w:eastAsia="Times New Roman" w:hAnsi="Times New Roman"/>
        </w:rPr>
      </w:pPr>
      <w:r w:rsidRPr="00CC2F96">
        <w:rPr>
          <w:rFonts w:ascii="Times New Roman" w:eastAsia="Times New Roman" w:hAnsi="Times New Roman"/>
        </w:rPr>
        <w:t> </w:t>
      </w:r>
      <w:r w:rsidRPr="00CC2F96">
        <w:rPr>
          <w:rFonts w:ascii="Times New Roman" w:eastAsia="Times New Roman" w:hAnsi="Times New Roman"/>
        </w:rPr>
        <w:br/>
      </w:r>
      <w:r w:rsidRPr="00CC2F96">
        <w:rPr>
          <w:rFonts w:ascii="Times New Roman" w:eastAsia="Times New Roman" w:hAnsi="Times New Roman"/>
          <w:b/>
          <w:bCs/>
        </w:rPr>
        <w:t>Напредовање и успех ученика</w:t>
      </w:r>
      <w:r w:rsidRPr="00CC2F96">
        <w:rPr>
          <w:rFonts w:ascii="Times New Roman" w:eastAsia="Times New Roman" w:hAnsi="Times New Roman"/>
        </w:rPr>
        <w:b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405"/>
        <w:gridCol w:w="1260"/>
        <w:gridCol w:w="1185"/>
      </w:tblGrid>
      <w:tr w:rsidR="00197639" w:rsidRPr="00CC2F9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Белешке/досијеи наставника о напредовању и постигнућима ученика</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 </w:t>
            </w:r>
          </w:p>
        </w:tc>
      </w:tr>
      <w:tr w:rsidR="00197639" w:rsidRPr="00CC2F9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Записници са састанака стручних, одељењских и наставничког већа</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 </w:t>
            </w:r>
          </w:p>
        </w:tc>
      </w:tr>
      <w:tr w:rsidR="00197639" w:rsidRPr="00CC2F9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Процедура за идентификовање ученика са посебним потребама, односно посебним способностима/талентима</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 *</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p>
        </w:tc>
      </w:tr>
      <w:tr w:rsidR="00197639" w:rsidRPr="00CC2F9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Планови рада са идентификованим ученицима</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 </w:t>
            </w:r>
            <w:r>
              <w:rPr>
                <w:rFonts w:ascii="Times New Roman" w:eastAsia="Times New Roman" w:hAnsi="Times New Roman"/>
              </w:rPr>
              <w:t>*</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p>
        </w:tc>
      </w:tr>
      <w:tr w:rsidR="00197639" w:rsidRPr="00CC2F9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Евиденција/картони о праћењу идентификованих ученика</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 </w:t>
            </w:r>
            <w:r>
              <w:rPr>
                <w:rFonts w:ascii="Times New Roman" w:eastAsia="Times New Roman" w:hAnsi="Times New Roman"/>
              </w:rPr>
              <w:t>*</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p>
        </w:tc>
      </w:tr>
      <w:tr w:rsidR="00197639" w:rsidRPr="00CC2F9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Евиденција о похваљивању напредовања, односно промовисању изузетних постигнућа ученика</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 </w:t>
            </w:r>
          </w:p>
        </w:tc>
      </w:tr>
    </w:tbl>
    <w:p w:rsidR="00197639" w:rsidRPr="00CC2F96" w:rsidRDefault="00197639" w:rsidP="00197639">
      <w:pPr>
        <w:spacing w:after="0" w:line="240" w:lineRule="auto"/>
        <w:rPr>
          <w:rFonts w:ascii="Times New Roman" w:eastAsia="Times New Roman" w:hAnsi="Times New Roman"/>
        </w:rPr>
      </w:pPr>
      <w:r w:rsidRPr="00CC2F96">
        <w:rPr>
          <w:rFonts w:ascii="Times New Roman" w:eastAsia="Times New Roman" w:hAnsi="Times New Roman"/>
        </w:rPr>
        <w:t> </w:t>
      </w:r>
      <w:r w:rsidRPr="00CC2F96">
        <w:rPr>
          <w:rFonts w:ascii="Times New Roman" w:eastAsia="Times New Roman" w:hAnsi="Times New Roman"/>
        </w:rPr>
        <w:br/>
      </w:r>
      <w:r w:rsidRPr="00CC2F96">
        <w:rPr>
          <w:rFonts w:ascii="Times New Roman" w:eastAsia="Times New Roman" w:hAnsi="Times New Roman"/>
          <w:b/>
          <w:bCs/>
        </w:rPr>
        <w:t>Стручна помоћ наставницима у пружању подршке ученицима у процесу учења</w:t>
      </w:r>
      <w:r w:rsidRPr="00CC2F96">
        <w:rPr>
          <w:rFonts w:ascii="Times New Roman" w:eastAsia="Times New Roman" w:hAnsi="Times New Roman"/>
        </w:rPr>
        <w:b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405"/>
        <w:gridCol w:w="1260"/>
        <w:gridCol w:w="1185"/>
      </w:tblGrid>
      <w:tr w:rsidR="00197639" w:rsidRPr="00CC2F9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Евиденција активности посебне службе/особе задужене за подршку процесу учења</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 </w:t>
            </w:r>
          </w:p>
        </w:tc>
      </w:tr>
      <w:tr w:rsidR="00197639" w:rsidRPr="00CC2F9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Евиденција организоване консултативне или индивидуалне наставе</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 </w:t>
            </w:r>
          </w:p>
        </w:tc>
      </w:tr>
      <w:tr w:rsidR="00197639" w:rsidRPr="00CC2F96" w:rsidTr="008B705B">
        <w:trPr>
          <w:tblCellSpacing w:w="0" w:type="dxa"/>
        </w:trPr>
        <w:tc>
          <w:tcPr>
            <w:tcW w:w="640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Евиденција ангажовања стручњака ван школе</w:t>
            </w:r>
          </w:p>
        </w:tc>
        <w:tc>
          <w:tcPr>
            <w:tcW w:w="1260"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r w:rsidRPr="00CC2F96">
              <w:rPr>
                <w:rFonts w:ascii="Times New Roman" w:eastAsia="Times New Roman" w:hAnsi="Times New Roman"/>
              </w:rPr>
              <w:t> </w:t>
            </w:r>
            <w:r>
              <w:rPr>
                <w:rFonts w:ascii="Times New Roman" w:eastAsia="Times New Roman" w:hAnsi="Times New Roman"/>
              </w:rPr>
              <w:t>*</w:t>
            </w:r>
          </w:p>
        </w:tc>
        <w:tc>
          <w:tcPr>
            <w:tcW w:w="1185" w:type="dxa"/>
            <w:tcBorders>
              <w:top w:val="outset" w:sz="6" w:space="0" w:color="auto"/>
              <w:left w:val="outset" w:sz="6" w:space="0" w:color="auto"/>
              <w:bottom w:val="outset" w:sz="6" w:space="0" w:color="auto"/>
              <w:right w:val="outset" w:sz="6" w:space="0" w:color="auto"/>
            </w:tcBorders>
            <w:vAlign w:val="center"/>
          </w:tcPr>
          <w:p w:rsidR="00197639" w:rsidRPr="00CC2F96" w:rsidRDefault="00197639" w:rsidP="008B705B">
            <w:pPr>
              <w:spacing w:after="0" w:line="240" w:lineRule="auto"/>
              <w:rPr>
                <w:rFonts w:ascii="Times New Roman" w:eastAsia="Times New Roman" w:hAnsi="Times New Roman"/>
              </w:rPr>
            </w:pPr>
          </w:p>
        </w:tc>
      </w:tr>
    </w:tbl>
    <w:p w:rsidR="00197639" w:rsidRPr="00087211" w:rsidRDefault="00197639" w:rsidP="00197639">
      <w:pPr>
        <w:rPr>
          <w:rStyle w:val="Strong"/>
          <w:rFonts w:cs="Arial"/>
          <w:sz w:val="24"/>
          <w:szCs w:val="24"/>
          <w:lang w:val="sr-Cyrl-RS"/>
        </w:rPr>
      </w:pPr>
      <w:r w:rsidRPr="00CC2F96">
        <w:rPr>
          <w:rFonts w:ascii="Times New Roman" w:eastAsia="Times New Roman" w:hAnsi="Times New Roman"/>
          <w:sz w:val="24"/>
          <w:szCs w:val="24"/>
        </w:rPr>
        <w:t> </w:t>
      </w:r>
    </w:p>
    <w:p w:rsidR="00087211" w:rsidRPr="00087211" w:rsidRDefault="00087211" w:rsidP="00087211">
      <w:pPr>
        <w:spacing w:after="0" w:line="240" w:lineRule="auto"/>
        <w:rPr>
          <w:rFonts w:ascii="Times New Roman" w:eastAsia="Times New Roman" w:hAnsi="Times New Roman" w:cs="Times New Roman"/>
          <w:sz w:val="24"/>
          <w:szCs w:val="24"/>
        </w:rPr>
      </w:pPr>
    </w:p>
    <w:tbl>
      <w:tblPr>
        <w:tblW w:w="955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665"/>
        <w:gridCol w:w="450"/>
        <w:gridCol w:w="450"/>
        <w:gridCol w:w="540"/>
        <w:gridCol w:w="450"/>
      </w:tblGrid>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b/>
                <w:sz w:val="24"/>
                <w:szCs w:val="24"/>
              </w:rPr>
            </w:pPr>
            <w:r w:rsidRPr="00087211">
              <w:rPr>
                <w:rFonts w:ascii="Times New Roman" w:eastAsia="Times New Roman" w:hAnsi="Times New Roman" w:cs="Times New Roman"/>
                <w:b/>
                <w:bCs/>
                <w:sz w:val="24"/>
                <w:szCs w:val="24"/>
              </w:rPr>
              <w:t>ТВРДЊЕ</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b/>
                <w:sz w:val="24"/>
                <w:szCs w:val="24"/>
              </w:rPr>
            </w:pPr>
            <w:r w:rsidRPr="00087211">
              <w:rPr>
                <w:rFonts w:ascii="Times New Roman" w:eastAsia="Times New Roman" w:hAnsi="Times New Roman" w:cs="Times New Roman"/>
                <w:b/>
                <w:bCs/>
                <w:sz w:val="24"/>
                <w:szCs w:val="24"/>
              </w:rPr>
              <w:t>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b/>
                <w:sz w:val="24"/>
                <w:szCs w:val="24"/>
              </w:rPr>
            </w:pPr>
            <w:r w:rsidRPr="00087211">
              <w:rPr>
                <w:rFonts w:ascii="Times New Roman" w:eastAsia="Times New Roman" w:hAnsi="Times New Roman" w:cs="Times New Roman"/>
                <w:b/>
                <w:bCs/>
                <w:sz w:val="24"/>
                <w:szCs w:val="24"/>
              </w:rPr>
              <w:t>2</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b/>
                <w:sz w:val="24"/>
                <w:szCs w:val="24"/>
              </w:rPr>
            </w:pPr>
            <w:r w:rsidRPr="00087211">
              <w:rPr>
                <w:rFonts w:ascii="Times New Roman" w:eastAsia="Times New Roman" w:hAnsi="Times New Roman" w:cs="Times New Roman"/>
                <w:b/>
                <w:bCs/>
                <w:sz w:val="24"/>
                <w:szCs w:val="24"/>
              </w:rPr>
              <w:t>3</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b/>
                <w:sz w:val="24"/>
                <w:szCs w:val="24"/>
              </w:rPr>
            </w:pPr>
            <w:r w:rsidRPr="00087211">
              <w:rPr>
                <w:rFonts w:ascii="Times New Roman" w:eastAsia="Times New Roman" w:hAnsi="Times New Roman" w:cs="Times New Roman"/>
                <w:b/>
                <w:bCs/>
                <w:sz w:val="24"/>
                <w:szCs w:val="24"/>
              </w:rPr>
              <w:t>4</w:t>
            </w: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У Правилнику о безбедности ученика јасне су процедуре за заштиту ученика.</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ind w:left="420"/>
              <w:jc w:val="both"/>
              <w:rPr>
                <w:rFonts w:ascii="Times New Roman" w:eastAsia="Times New Roman" w:hAnsi="Times New Roman" w:cs="Times New Roman"/>
                <w:sz w:val="24"/>
                <w:szCs w:val="24"/>
              </w:rPr>
            </w:pP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ind w:left="720"/>
              <w:jc w:val="both"/>
              <w:rPr>
                <w:rFonts w:ascii="Times New Roman" w:eastAsia="Times New Roman" w:hAnsi="Times New Roman" w:cs="Times New Roman"/>
                <w:sz w:val="24"/>
                <w:szCs w:val="24"/>
              </w:rPr>
            </w:pP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lang w:val="sr-Cyrl-RS"/>
              </w:rPr>
              <w:t>*</w:t>
            </w: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Сви су упознати са садржајем Правилника.</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ind w:left="720"/>
              <w:jc w:val="both"/>
              <w:rPr>
                <w:rFonts w:ascii="Times New Roman" w:eastAsia="Times New Roman" w:hAnsi="Times New Roman" w:cs="Times New Roman"/>
                <w:sz w:val="24"/>
                <w:szCs w:val="24"/>
              </w:rPr>
            </w:pP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lang w:val="sr-Cyrl-RS"/>
              </w:rPr>
              <w:t>*</w:t>
            </w: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Одговорности и задужења наставника и ученика су јасно дефинисани у Правилнику.</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rPr>
              <w:t> </w:t>
            </w:r>
            <w:r w:rsidRPr="00087211">
              <w:rPr>
                <w:rFonts w:ascii="Times New Roman" w:eastAsia="Times New Roman" w:hAnsi="Times New Roman" w:cs="Times New Roman"/>
                <w:sz w:val="24"/>
                <w:szCs w:val="24"/>
                <w:lang w:val="sr-Cyrl-RS"/>
              </w:rPr>
              <w:t>*</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ind w:left="720"/>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lang w:val="sr-Cyrl-RS"/>
              </w:rPr>
              <w:t>*</w:t>
            </w: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Примена Правилника се анализира.</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087211">
            <w:pPr>
              <w:pStyle w:val="ListParagraph"/>
              <w:numPr>
                <w:ilvl w:val="0"/>
                <w:numId w:val="4"/>
              </w:numPr>
              <w:spacing w:after="0" w:line="240" w:lineRule="auto"/>
              <w:jc w:val="both"/>
              <w:rPr>
                <w:rFonts w:ascii="Times New Roman" w:eastAsia="Times New Roman" w:hAnsi="Times New Roman"/>
                <w:sz w:val="24"/>
                <w:szCs w:val="24"/>
              </w:rPr>
            </w:pP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lang w:val="sr-Cyrl-RS"/>
              </w:rPr>
            </w:pPr>
            <w:r w:rsidRPr="00087211">
              <w:rPr>
                <w:rFonts w:ascii="Times New Roman" w:eastAsia="Times New Roman" w:hAnsi="Times New Roman" w:cs="Times New Roman"/>
                <w:sz w:val="24"/>
                <w:szCs w:val="24"/>
                <w:lang w:val="sr-Cyrl-RS"/>
              </w:rPr>
              <w:t>*</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rPr>
            </w:pPr>
            <w:r w:rsidRPr="00087211">
              <w:rPr>
                <w:rFonts w:ascii="Times New Roman" w:eastAsia="Times New Roman" w:hAnsi="Times New Roman" w:cs="Times New Roman"/>
                <w:color w:val="FF0000"/>
                <w:sz w:val="24"/>
                <w:szCs w:val="24"/>
              </w:rPr>
              <w:t> </w:t>
            </w: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Реагује се на утврђене пропусте.</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ind w:left="360"/>
              <w:jc w:val="both"/>
              <w:rPr>
                <w:rFonts w:ascii="Times New Roman" w:eastAsia="Times New Roman" w:hAnsi="Times New Roman" w:cs="Times New Roman"/>
                <w:color w:val="FF0000"/>
                <w:sz w:val="24"/>
                <w:szCs w:val="24"/>
                <w:lang w:val="sr-Cyrl-RS"/>
              </w:rPr>
            </w:pP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lang w:val="sr-Cyrl-RS"/>
              </w:rPr>
            </w:pPr>
            <w:r w:rsidRPr="00087211">
              <w:rPr>
                <w:rFonts w:ascii="Times New Roman" w:eastAsia="Times New Roman" w:hAnsi="Times New Roman" w:cs="Times New Roman"/>
                <w:color w:val="FF0000"/>
                <w:sz w:val="24"/>
                <w:szCs w:val="24"/>
              </w:rPr>
              <w:t> </w:t>
            </w:r>
            <w:r w:rsidRPr="00087211">
              <w:rPr>
                <w:rFonts w:ascii="Times New Roman" w:eastAsia="Times New Roman" w:hAnsi="Times New Roman" w:cs="Times New Roman"/>
                <w:sz w:val="24"/>
                <w:szCs w:val="24"/>
                <w:lang w:val="sr-Cyrl-RS"/>
              </w:rPr>
              <w:t>*</w:t>
            </w: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lastRenderedPageBreak/>
              <w:t>Реагује се на приговоре ученика/родитеља који се тичу њихове безбедности/безбедности ученика у школи.</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rPr>
            </w:pPr>
            <w:r w:rsidRPr="00087211">
              <w:rPr>
                <w:rFonts w:ascii="Times New Roman" w:eastAsia="Times New Roman" w:hAnsi="Times New Roman" w:cs="Times New Roman"/>
                <w:color w:val="FF0000"/>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lang w:val="sr-Cyrl-RS"/>
              </w:rPr>
            </w:pPr>
            <w:r w:rsidRPr="00087211">
              <w:rPr>
                <w:rFonts w:ascii="Times New Roman" w:eastAsia="Times New Roman" w:hAnsi="Times New Roman" w:cs="Times New Roman"/>
                <w:sz w:val="24"/>
                <w:szCs w:val="24"/>
                <w:lang w:val="sr-Cyrl-RS"/>
              </w:rPr>
              <w:t>*</w:t>
            </w: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Ученици/родитељи се информишу о мерама предузетим поводом њихових приговора.</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rPr>
            </w:pPr>
            <w:r w:rsidRPr="00087211">
              <w:rPr>
                <w:rFonts w:ascii="Times New Roman" w:eastAsia="Times New Roman" w:hAnsi="Times New Roman" w:cs="Times New Roman"/>
                <w:color w:val="FF0000"/>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rPr>
            </w:pPr>
            <w:r w:rsidRPr="00087211">
              <w:rPr>
                <w:rFonts w:ascii="Times New Roman" w:eastAsia="Times New Roman" w:hAnsi="Times New Roman" w:cs="Times New Roman"/>
                <w:color w:val="FF0000"/>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lang w:val="sr-Cyrl-RS"/>
              </w:rPr>
            </w:pPr>
            <w:r w:rsidRPr="00087211">
              <w:rPr>
                <w:rFonts w:ascii="Times New Roman" w:eastAsia="Times New Roman" w:hAnsi="Times New Roman" w:cs="Times New Roman"/>
                <w:sz w:val="24"/>
                <w:szCs w:val="24"/>
                <w:lang w:val="sr-Cyrl-RS"/>
              </w:rPr>
              <w:t>*</w:t>
            </w: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Постоје добро осмишљене процедуре за реаговање на случајеве насилног понашања, злоупотребе дроге, алкохола...</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rPr>
            </w:pPr>
            <w:r w:rsidRPr="00087211">
              <w:rPr>
                <w:rFonts w:ascii="Times New Roman" w:eastAsia="Times New Roman" w:hAnsi="Times New Roman" w:cs="Times New Roman"/>
                <w:color w:val="FF0000"/>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rPr>
            </w:pPr>
            <w:r w:rsidRPr="00087211">
              <w:rPr>
                <w:rFonts w:ascii="Times New Roman" w:eastAsia="Times New Roman" w:hAnsi="Times New Roman" w:cs="Times New Roman"/>
                <w:color w:val="FF0000"/>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lang w:val="sr-Cyrl-RS"/>
              </w:rPr>
            </w:pPr>
            <w:r w:rsidRPr="00087211">
              <w:rPr>
                <w:rFonts w:ascii="Times New Roman" w:eastAsia="Times New Roman" w:hAnsi="Times New Roman" w:cs="Times New Roman"/>
                <w:sz w:val="24"/>
                <w:szCs w:val="24"/>
                <w:lang w:val="sr-Cyrl-RS"/>
              </w:rPr>
              <w:t>*</w:t>
            </w: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Уведене су ефективне мере како би се идентифик</w:t>
            </w:r>
            <w:r>
              <w:rPr>
                <w:rFonts w:ascii="Times New Roman" w:eastAsia="Times New Roman" w:hAnsi="Times New Roman" w:cs="Times New Roman"/>
                <w:sz w:val="24"/>
                <w:szCs w:val="24"/>
              </w:rPr>
              <w:t>овале емоционалне, телесне и з</w:t>
            </w:r>
            <w:r>
              <w:rPr>
                <w:rFonts w:ascii="Times New Roman" w:eastAsia="Times New Roman" w:hAnsi="Times New Roman" w:cs="Times New Roman"/>
                <w:sz w:val="24"/>
                <w:szCs w:val="24"/>
                <w:lang w:val="sr-Cyrl-RS"/>
              </w:rPr>
              <w:t>др</w:t>
            </w:r>
            <w:r w:rsidRPr="00087211">
              <w:rPr>
                <w:rFonts w:ascii="Times New Roman" w:eastAsia="Times New Roman" w:hAnsi="Times New Roman" w:cs="Times New Roman"/>
                <w:sz w:val="24"/>
                <w:szCs w:val="24"/>
              </w:rPr>
              <w:t>авствене потребе ученика и како би се оне испуниле благовременим интервенцијама наставног особља, стручних сарадника изван школе и употребом других средстава.</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ind w:left="360"/>
              <w:jc w:val="both"/>
              <w:rPr>
                <w:rFonts w:ascii="Times New Roman" w:eastAsia="Times New Roman" w:hAnsi="Times New Roman" w:cs="Times New Roman"/>
                <w:color w:val="FF0000"/>
                <w:sz w:val="24"/>
                <w:szCs w:val="24"/>
              </w:rPr>
            </w:pP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lang w:val="sr-Cyrl-RS"/>
              </w:rPr>
            </w:pPr>
            <w:r w:rsidRPr="00087211">
              <w:rPr>
                <w:rFonts w:ascii="Times New Roman" w:eastAsia="Times New Roman" w:hAnsi="Times New Roman" w:cs="Times New Roman"/>
                <w:sz w:val="24"/>
                <w:szCs w:val="24"/>
                <w:lang w:val="sr-Cyrl-RS"/>
              </w:rPr>
              <w:t>*</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rPr>
            </w:pPr>
            <w:r w:rsidRPr="00087211">
              <w:rPr>
                <w:rFonts w:ascii="Times New Roman" w:eastAsia="Times New Roman" w:hAnsi="Times New Roman" w:cs="Times New Roman"/>
                <w:color w:val="FF0000"/>
                <w:sz w:val="24"/>
                <w:szCs w:val="24"/>
              </w:rPr>
              <w:t> </w:t>
            </w: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Ради промовисања здравља школа има сталну сарадњу са здравственом службом (посете здравствених радника, едукација наставног особља и ученика, едукативни постери...).</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rPr>
            </w:pPr>
            <w:r w:rsidRPr="00087211">
              <w:rPr>
                <w:rFonts w:ascii="Times New Roman" w:eastAsia="Times New Roman" w:hAnsi="Times New Roman" w:cs="Times New Roman"/>
                <w:color w:val="FF0000"/>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lang w:val="sr-Cyrl-RS"/>
              </w:rPr>
            </w:pPr>
            <w:r w:rsidRPr="00087211">
              <w:rPr>
                <w:rFonts w:ascii="Times New Roman" w:eastAsia="Times New Roman" w:hAnsi="Times New Roman" w:cs="Times New Roman"/>
                <w:sz w:val="24"/>
                <w:szCs w:val="24"/>
                <w:lang w:val="sr-Cyrl-RS"/>
              </w:rPr>
              <w:t>*</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ind w:left="360"/>
              <w:jc w:val="both"/>
              <w:rPr>
                <w:rFonts w:ascii="Times New Roman" w:eastAsia="Times New Roman" w:hAnsi="Times New Roman" w:cs="Times New Roman"/>
                <w:color w:val="FF0000"/>
                <w:sz w:val="24"/>
                <w:szCs w:val="24"/>
                <w:lang w:val="sr-Cyrl-RS"/>
              </w:rPr>
            </w:pP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Школа редовно организује систематске прегледе ученика.</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rPr>
            </w:pPr>
            <w:r w:rsidRPr="00087211">
              <w:rPr>
                <w:rFonts w:ascii="Times New Roman" w:eastAsia="Times New Roman" w:hAnsi="Times New Roman" w:cs="Times New Roman"/>
                <w:color w:val="FF0000"/>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rPr>
            </w:pPr>
            <w:r w:rsidRPr="00087211">
              <w:rPr>
                <w:rFonts w:ascii="Times New Roman" w:eastAsia="Times New Roman" w:hAnsi="Times New Roman" w:cs="Times New Roman"/>
                <w:color w:val="FF0000"/>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pStyle w:val="ListParagraph"/>
              <w:spacing w:after="0" w:line="240" w:lineRule="auto"/>
              <w:jc w:val="both"/>
              <w:rPr>
                <w:rFonts w:ascii="Times New Roman" w:eastAsia="Times New Roman" w:hAnsi="Times New Roman"/>
                <w:color w:val="FF0000"/>
                <w:sz w:val="24"/>
                <w:szCs w:val="24"/>
                <w:lang w:val="sr-Cyrl-RS"/>
              </w:rPr>
            </w:pPr>
            <w:r w:rsidRPr="00087211">
              <w:rPr>
                <w:rFonts w:ascii="Times New Roman" w:eastAsia="Times New Roman" w:hAnsi="Times New Roman"/>
                <w:sz w:val="24"/>
                <w:szCs w:val="24"/>
                <w:lang w:val="sr-Cyrl-RS"/>
              </w:rPr>
              <w:t>*</w:t>
            </w: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У школи се промовише стил „здравог живота“.</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rPr>
            </w:pPr>
            <w:r w:rsidRPr="00087211">
              <w:rPr>
                <w:rFonts w:ascii="Times New Roman" w:eastAsia="Times New Roman" w:hAnsi="Times New Roman" w:cs="Times New Roman"/>
                <w:color w:val="FF0000"/>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lang w:val="sr-Cyrl-RS"/>
              </w:rPr>
            </w:pPr>
            <w:r w:rsidRPr="00087211">
              <w:rPr>
                <w:rFonts w:ascii="Times New Roman" w:eastAsia="Times New Roman" w:hAnsi="Times New Roman" w:cs="Times New Roman"/>
                <w:sz w:val="24"/>
                <w:szCs w:val="24"/>
                <w:lang w:val="sr-Cyrl-RS"/>
              </w:rPr>
              <w:t>*</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lang w:val="sr-Cyrl-RS"/>
              </w:rPr>
            </w:pP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Школа има социјални програм, односно процедуре за утврђивање социјалних потреба ученика и мере за задовољавање истих.</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ind w:left="360"/>
              <w:jc w:val="both"/>
              <w:rPr>
                <w:rFonts w:ascii="Times New Roman" w:eastAsia="Times New Roman" w:hAnsi="Times New Roman" w:cs="Times New Roman"/>
                <w:color w:val="FF0000"/>
                <w:sz w:val="24"/>
                <w:szCs w:val="24"/>
                <w:lang w:val="sr-Cyrl-RS"/>
              </w:rPr>
            </w:pP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lang w:val="sr-Cyrl-RS"/>
              </w:rPr>
            </w:pPr>
            <w:r w:rsidRPr="00087211">
              <w:rPr>
                <w:rFonts w:ascii="Times New Roman" w:eastAsia="Times New Roman" w:hAnsi="Times New Roman" w:cs="Times New Roman"/>
                <w:sz w:val="24"/>
                <w:szCs w:val="24"/>
                <w:lang w:val="sr-Cyrl-RS"/>
              </w:rPr>
              <w:t>*</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rPr>
            </w:pPr>
            <w:r w:rsidRPr="00087211">
              <w:rPr>
                <w:rFonts w:ascii="Times New Roman" w:eastAsia="Times New Roman" w:hAnsi="Times New Roman" w:cs="Times New Roman"/>
                <w:color w:val="FF0000"/>
                <w:sz w:val="24"/>
                <w:szCs w:val="24"/>
              </w:rPr>
              <w:t> </w:t>
            </w: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Школа има сарадњу са установама за бригу о деци.</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rPr>
            </w:pPr>
            <w:r w:rsidRPr="00087211">
              <w:rPr>
                <w:rFonts w:ascii="Times New Roman" w:eastAsia="Times New Roman" w:hAnsi="Times New Roman" w:cs="Times New Roman"/>
                <w:color w:val="FF0000"/>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ind w:left="360"/>
              <w:jc w:val="both"/>
              <w:rPr>
                <w:rFonts w:ascii="Times New Roman" w:eastAsia="Times New Roman" w:hAnsi="Times New Roman" w:cs="Times New Roman"/>
                <w:sz w:val="24"/>
                <w:szCs w:val="24"/>
              </w:rPr>
            </w:pP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lang w:val="sr-Cyrl-RS"/>
              </w:rPr>
              <w:t>*</w:t>
            </w: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Школа огранизује акције за помоћ ученицима слабог материјалног стања.</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rPr>
            </w:pPr>
            <w:r w:rsidRPr="00087211">
              <w:rPr>
                <w:rFonts w:ascii="Times New Roman" w:eastAsia="Times New Roman" w:hAnsi="Times New Roman" w:cs="Times New Roman"/>
                <w:color w:val="FF0000"/>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lang w:val="sr-Cyrl-RS"/>
              </w:rPr>
            </w:pP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rPr>
            </w:pPr>
            <w:r w:rsidRPr="00087211">
              <w:rPr>
                <w:rFonts w:ascii="Times New Roman" w:eastAsia="Times New Roman" w:hAnsi="Times New Roman" w:cs="Times New Roman"/>
                <w:color w:val="FF0000"/>
                <w:sz w:val="24"/>
                <w:szCs w:val="24"/>
              </w:rPr>
              <w:t> </w:t>
            </w:r>
            <w:r w:rsidRPr="00087211">
              <w:rPr>
                <w:rFonts w:ascii="Times New Roman" w:eastAsia="Times New Roman" w:hAnsi="Times New Roman" w:cs="Times New Roman"/>
                <w:sz w:val="24"/>
                <w:szCs w:val="24"/>
                <w:lang w:val="sr-Cyrl-RS"/>
              </w:rPr>
              <w:t>*</w:t>
            </w: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Одељењске старешине и стручни сарадници имају довољно времена за разговоре са ученицима и родитељима.</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rPr>
            </w:pPr>
            <w:r w:rsidRPr="00087211">
              <w:rPr>
                <w:rFonts w:ascii="Times New Roman" w:eastAsia="Times New Roman" w:hAnsi="Times New Roman" w:cs="Times New Roman"/>
                <w:color w:val="FF0000"/>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color w:val="FF0000"/>
                <w:sz w:val="24"/>
                <w:szCs w:val="24"/>
                <w:lang w:val="sr-Cyrl-RS"/>
              </w:rPr>
            </w:pPr>
            <w:r w:rsidRPr="00087211">
              <w:rPr>
                <w:rFonts w:ascii="Times New Roman" w:eastAsia="Times New Roman" w:hAnsi="Times New Roman" w:cs="Times New Roman"/>
                <w:sz w:val="24"/>
                <w:szCs w:val="24"/>
                <w:lang w:val="sr-Cyrl-RS"/>
              </w:rPr>
              <w:t>*</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ind w:left="360"/>
              <w:jc w:val="both"/>
              <w:rPr>
                <w:rFonts w:ascii="Times New Roman" w:eastAsia="Times New Roman" w:hAnsi="Times New Roman" w:cs="Times New Roman"/>
                <w:color w:val="FF0000"/>
                <w:sz w:val="24"/>
                <w:szCs w:val="24"/>
                <w:lang w:val="sr-Cyrl-RS"/>
              </w:rPr>
            </w:pP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Добијене релевантне информације се прослеђују уз поштовање поверљивости информација и права на приватност.</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pStyle w:val="ListParagraph"/>
              <w:spacing w:after="0" w:line="240" w:lineRule="auto"/>
              <w:jc w:val="both"/>
              <w:rPr>
                <w:rFonts w:ascii="Times New Roman" w:eastAsia="Times New Roman" w:hAnsi="Times New Roman"/>
                <w:sz w:val="24"/>
                <w:szCs w:val="24"/>
                <w:lang w:val="sr-Cyrl-RS"/>
              </w:rPr>
            </w:pPr>
            <w:r w:rsidRPr="00087211">
              <w:rPr>
                <w:rFonts w:ascii="Times New Roman" w:eastAsia="Times New Roman" w:hAnsi="Times New Roman"/>
                <w:sz w:val="24"/>
                <w:szCs w:val="24"/>
                <w:lang w:val="sr-Cyrl-RS"/>
              </w:rPr>
              <w:t>***</w:t>
            </w:r>
          </w:p>
        </w:tc>
      </w:tr>
    </w:tbl>
    <w:p w:rsidR="00087211" w:rsidRPr="00087211" w:rsidRDefault="00087211" w:rsidP="00087211">
      <w:pPr>
        <w:spacing w:after="0" w:line="240" w:lineRule="auto"/>
        <w:rPr>
          <w:rFonts w:ascii="Times New Roman" w:eastAsia="Times New Roman" w:hAnsi="Times New Roman" w:cs="Times New Roman"/>
          <w:color w:val="9A9A9E"/>
          <w:sz w:val="24"/>
          <w:szCs w:val="24"/>
          <w:shd w:val="clear" w:color="auto" w:fill="FFFFFF"/>
          <w:lang w:val="sr-Cyrl-RS"/>
        </w:rPr>
      </w:pPr>
      <w:r w:rsidRPr="00087211">
        <w:rPr>
          <w:rFonts w:ascii="Times New Roman" w:eastAsia="Times New Roman" w:hAnsi="Times New Roman" w:cs="Times New Roman"/>
          <w:color w:val="9A9A9E"/>
          <w:sz w:val="24"/>
          <w:szCs w:val="24"/>
          <w:shd w:val="clear" w:color="auto" w:fill="FFFFFF"/>
        </w:rPr>
        <w:t> </w:t>
      </w:r>
    </w:p>
    <w:p w:rsidR="00087211" w:rsidRPr="00087211" w:rsidRDefault="00087211" w:rsidP="00087211">
      <w:pPr>
        <w:jc w:val="both"/>
        <w:rPr>
          <w:rFonts w:ascii="Times New Roman" w:hAnsi="Times New Roman" w:cs="Times New Roman"/>
          <w:b/>
          <w:sz w:val="28"/>
          <w:szCs w:val="28"/>
          <w:lang w:val="sr-Cyrl-RS"/>
        </w:rPr>
      </w:pPr>
    </w:p>
    <w:tbl>
      <w:tblPr>
        <w:tblW w:w="9540"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90"/>
        <w:gridCol w:w="1260"/>
        <w:gridCol w:w="1890"/>
      </w:tblGrid>
      <w:tr w:rsidR="00087211" w:rsidRPr="00087211" w:rsidTr="008B705B">
        <w:trPr>
          <w:tblCellSpacing w:w="0" w:type="dxa"/>
        </w:trPr>
        <w:tc>
          <w:tcPr>
            <w:tcW w:w="6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b/>
                <w:bCs/>
                <w:sz w:val="24"/>
                <w:szCs w:val="24"/>
                <w:lang w:val="sr-Cyrl-RS"/>
              </w:rPr>
              <w:t>Д</w:t>
            </w:r>
            <w:r w:rsidRPr="00087211">
              <w:rPr>
                <w:rFonts w:ascii="Times New Roman" w:eastAsia="Times New Roman" w:hAnsi="Times New Roman" w:cs="Times New Roman"/>
                <w:b/>
                <w:bCs/>
                <w:sz w:val="24"/>
                <w:szCs w:val="24"/>
              </w:rPr>
              <w:t>ОКУМЕНТАЦИЈА/ЕВИДЕНЦИЈА</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b/>
                <w:bCs/>
                <w:sz w:val="24"/>
                <w:szCs w:val="24"/>
              </w:rPr>
              <w:t>     ДА</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b/>
                <w:bCs/>
                <w:sz w:val="24"/>
                <w:szCs w:val="24"/>
              </w:rPr>
              <w:t>      НЕ</w:t>
            </w:r>
          </w:p>
        </w:tc>
      </w:tr>
    </w:tbl>
    <w:p w:rsidR="00087211" w:rsidRPr="00087211" w:rsidRDefault="00087211" w:rsidP="00087211">
      <w:pPr>
        <w:spacing w:after="0" w:line="240" w:lineRule="auto"/>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shd w:val="clear" w:color="auto" w:fill="FFFFFF"/>
        </w:rPr>
        <w:t> </w:t>
      </w:r>
      <w:r w:rsidRPr="00087211">
        <w:rPr>
          <w:rFonts w:ascii="Times New Roman" w:eastAsia="Times New Roman" w:hAnsi="Times New Roman" w:cs="Times New Roman"/>
          <w:sz w:val="24"/>
          <w:szCs w:val="24"/>
        </w:rPr>
        <w:br/>
      </w:r>
      <w:r w:rsidRPr="00087211">
        <w:rPr>
          <w:rFonts w:ascii="Times New Roman" w:eastAsia="Times New Roman" w:hAnsi="Times New Roman" w:cs="Times New Roman"/>
          <w:b/>
          <w:bCs/>
          <w:sz w:val="24"/>
          <w:szCs w:val="24"/>
          <w:shd w:val="clear" w:color="auto" w:fill="FFFFFF"/>
        </w:rPr>
        <w:t>Квалитет понуђених програма за подршку ученицима у процесу учења</w:t>
      </w:r>
      <w:r w:rsidRPr="00087211">
        <w:rPr>
          <w:rFonts w:ascii="Times New Roman" w:eastAsia="Times New Roman" w:hAnsi="Times New Roman" w:cs="Times New Roman"/>
          <w:sz w:val="24"/>
          <w:szCs w:val="24"/>
        </w:rPr>
        <w:br/>
      </w:r>
      <w:r w:rsidRPr="00087211">
        <w:rPr>
          <w:rFonts w:ascii="Times New Roman" w:eastAsia="Times New Roman" w:hAnsi="Times New Roman" w:cs="Times New Roman"/>
          <w:sz w:val="24"/>
          <w:szCs w:val="24"/>
          <w:shd w:val="clear" w:color="auto" w:fill="FFFFFF"/>
        </w:rPr>
        <w:t> </w:t>
      </w:r>
    </w:p>
    <w:tbl>
      <w:tblPr>
        <w:tblW w:w="955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65"/>
        <w:gridCol w:w="1080"/>
        <w:gridCol w:w="810"/>
      </w:tblGrid>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Програми за подршку ученицима у процесу учења</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rPr>
              <w:t> </w:t>
            </w:r>
            <w:r w:rsidRPr="00087211">
              <w:rPr>
                <w:rFonts w:ascii="Times New Roman" w:eastAsia="Times New Roman" w:hAnsi="Times New Roman" w:cs="Times New Roman"/>
                <w:sz w:val="24"/>
                <w:szCs w:val="24"/>
                <w:lang w:val="sr-Cyrl-RS"/>
              </w:rPr>
              <w:t>*</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Планови рада наставника</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lang w:val="sr-Cyrl-RS"/>
              </w:rPr>
              <w:t>*</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r>
    </w:tbl>
    <w:p w:rsidR="00087211" w:rsidRPr="00087211" w:rsidRDefault="00087211" w:rsidP="00087211">
      <w:pPr>
        <w:spacing w:after="0" w:line="240" w:lineRule="auto"/>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shd w:val="clear" w:color="auto" w:fill="FFFFFF"/>
        </w:rPr>
        <w:t> </w:t>
      </w:r>
      <w:r w:rsidRPr="00087211">
        <w:rPr>
          <w:rFonts w:ascii="Times New Roman" w:eastAsia="Times New Roman" w:hAnsi="Times New Roman" w:cs="Times New Roman"/>
          <w:sz w:val="24"/>
          <w:szCs w:val="24"/>
        </w:rPr>
        <w:br/>
      </w:r>
      <w:r w:rsidRPr="00087211">
        <w:rPr>
          <w:rFonts w:ascii="Times New Roman" w:eastAsia="Times New Roman" w:hAnsi="Times New Roman" w:cs="Times New Roman"/>
          <w:b/>
          <w:bCs/>
          <w:sz w:val="24"/>
          <w:szCs w:val="24"/>
          <w:shd w:val="clear" w:color="auto" w:fill="FFFFFF"/>
        </w:rPr>
        <w:t>Напредовање и успех ученика</w:t>
      </w:r>
      <w:r w:rsidRPr="00087211">
        <w:rPr>
          <w:rFonts w:ascii="Times New Roman" w:eastAsia="Times New Roman" w:hAnsi="Times New Roman" w:cs="Times New Roman"/>
          <w:sz w:val="24"/>
          <w:szCs w:val="24"/>
        </w:rPr>
        <w:br/>
      </w:r>
      <w:r w:rsidRPr="00087211">
        <w:rPr>
          <w:rFonts w:ascii="Times New Roman" w:eastAsia="Times New Roman" w:hAnsi="Times New Roman" w:cs="Times New Roman"/>
          <w:sz w:val="24"/>
          <w:szCs w:val="24"/>
          <w:shd w:val="clear" w:color="auto" w:fill="FFFFFF"/>
        </w:rPr>
        <w:t> </w:t>
      </w:r>
    </w:p>
    <w:tbl>
      <w:tblPr>
        <w:tblW w:w="955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65"/>
        <w:gridCol w:w="1080"/>
        <w:gridCol w:w="810"/>
      </w:tblGrid>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Белешке/досијеи наставника о напредовању и постигнућима ученика</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lang w:val="sr-Cyrl-RS"/>
              </w:rPr>
              <w:t>*</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Записници са састанака стручних, одељењских и наставничког већа</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lang w:val="sr-Cyrl-RS"/>
              </w:rPr>
              <w:t>*</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Процедура за идентификовање ученика са посебним потребама, односно посебним способностима/талентима</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rPr>
              <w:t> </w:t>
            </w:r>
            <w:r w:rsidRPr="00087211">
              <w:rPr>
                <w:rFonts w:ascii="Times New Roman" w:eastAsia="Times New Roman" w:hAnsi="Times New Roman" w:cs="Times New Roman"/>
                <w:sz w:val="24"/>
                <w:szCs w:val="24"/>
                <w:lang w:val="sr-Cyrl-RS"/>
              </w:rPr>
              <w:t>*</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Планови рада са идентификованим ученицима</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rPr>
              <w:t> </w:t>
            </w:r>
            <w:r w:rsidRPr="00087211">
              <w:rPr>
                <w:rFonts w:ascii="Times New Roman" w:eastAsia="Times New Roman" w:hAnsi="Times New Roman" w:cs="Times New Roman"/>
                <w:sz w:val="24"/>
                <w:szCs w:val="24"/>
                <w:lang w:val="sr-Cyrl-RS"/>
              </w:rPr>
              <w:t>*</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Евиденција/картони о праћењу идентификованих ученика</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rPr>
              <w:t> </w:t>
            </w:r>
            <w:r w:rsidRPr="00087211">
              <w:rPr>
                <w:rFonts w:ascii="Times New Roman" w:eastAsia="Times New Roman" w:hAnsi="Times New Roman" w:cs="Times New Roman"/>
                <w:sz w:val="24"/>
                <w:szCs w:val="24"/>
                <w:lang w:val="sr-Cyrl-RS"/>
              </w:rPr>
              <w:t>*</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Евиденција о похваљивању напредовања, односно промовисању изузетних постигнућа ученика</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lang w:val="sr-Cyrl-RS"/>
              </w:rPr>
              <w:t>*</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r>
    </w:tbl>
    <w:p w:rsidR="00087211" w:rsidRPr="00087211" w:rsidRDefault="00087211" w:rsidP="00087211">
      <w:pPr>
        <w:spacing w:after="0" w:line="240" w:lineRule="auto"/>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shd w:val="clear" w:color="auto" w:fill="FFFFFF"/>
        </w:rPr>
        <w:lastRenderedPageBreak/>
        <w:t> </w:t>
      </w:r>
      <w:r w:rsidRPr="00087211">
        <w:rPr>
          <w:rFonts w:ascii="Times New Roman" w:eastAsia="Times New Roman" w:hAnsi="Times New Roman" w:cs="Times New Roman"/>
          <w:sz w:val="24"/>
          <w:szCs w:val="24"/>
        </w:rPr>
        <w:br/>
      </w:r>
      <w:r w:rsidRPr="00087211">
        <w:rPr>
          <w:rFonts w:ascii="Times New Roman" w:eastAsia="Times New Roman" w:hAnsi="Times New Roman" w:cs="Times New Roman"/>
          <w:b/>
          <w:bCs/>
          <w:sz w:val="24"/>
          <w:szCs w:val="24"/>
          <w:shd w:val="clear" w:color="auto" w:fill="FFFFFF"/>
        </w:rPr>
        <w:t>Стручна помоћ наставницима у пружању подршке ученицима у процесу учења</w:t>
      </w:r>
      <w:r w:rsidRPr="00087211">
        <w:rPr>
          <w:rFonts w:ascii="Times New Roman" w:eastAsia="Times New Roman" w:hAnsi="Times New Roman" w:cs="Times New Roman"/>
          <w:sz w:val="24"/>
          <w:szCs w:val="24"/>
        </w:rPr>
        <w:br/>
      </w:r>
      <w:r w:rsidRPr="00087211">
        <w:rPr>
          <w:rFonts w:ascii="Times New Roman" w:eastAsia="Times New Roman" w:hAnsi="Times New Roman" w:cs="Times New Roman"/>
          <w:sz w:val="24"/>
          <w:szCs w:val="24"/>
          <w:shd w:val="clear" w:color="auto" w:fill="FFFFFF"/>
        </w:rPr>
        <w:t> </w:t>
      </w:r>
    </w:p>
    <w:tbl>
      <w:tblPr>
        <w:tblW w:w="955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65"/>
        <w:gridCol w:w="1080"/>
        <w:gridCol w:w="810"/>
      </w:tblGrid>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Евиденција активности посебне службе/особе задужене за подршку процесу учења</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lang w:val="sr-Cyrl-RS"/>
              </w:rPr>
              <w:t>*</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Евиденција организоване консултативне или индивидуалне наставе</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lang w:val="sr-Cyrl-RS"/>
              </w:rPr>
              <w:t>*</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r>
      <w:tr w:rsidR="00087211" w:rsidRPr="00087211" w:rsidTr="008B705B">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Евиденција ангажовања стручњака ван школе</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rPr>
              <w:t> </w:t>
            </w:r>
            <w:r w:rsidRPr="00087211">
              <w:rPr>
                <w:rFonts w:ascii="Times New Roman" w:eastAsia="Times New Roman" w:hAnsi="Times New Roman" w:cs="Times New Roman"/>
                <w:sz w:val="24"/>
                <w:szCs w:val="24"/>
                <w:lang w:val="sr-Cyrl-RS"/>
              </w:rPr>
              <w:t>*</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p>
        </w:tc>
      </w:tr>
    </w:tbl>
    <w:p w:rsidR="00087211" w:rsidRPr="00087211" w:rsidRDefault="00087211" w:rsidP="00087211">
      <w:pPr>
        <w:spacing w:after="0" w:line="240" w:lineRule="auto"/>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shd w:val="clear" w:color="auto" w:fill="FFFFFF"/>
        </w:rPr>
        <w:t> </w:t>
      </w:r>
      <w:r w:rsidRPr="00087211">
        <w:rPr>
          <w:rFonts w:ascii="Times New Roman" w:eastAsia="Times New Roman" w:hAnsi="Times New Roman" w:cs="Times New Roman"/>
          <w:sz w:val="24"/>
          <w:szCs w:val="24"/>
        </w:rPr>
        <w:br/>
      </w:r>
      <w:r w:rsidRPr="00087211">
        <w:rPr>
          <w:rFonts w:ascii="Times New Roman" w:eastAsia="Times New Roman" w:hAnsi="Times New Roman" w:cs="Times New Roman"/>
          <w:sz w:val="24"/>
          <w:szCs w:val="24"/>
          <w:shd w:val="clear" w:color="auto" w:fill="FFFFFF"/>
        </w:rPr>
        <w:t> </w:t>
      </w:r>
      <w:r w:rsidRPr="00087211">
        <w:rPr>
          <w:rFonts w:ascii="Times New Roman" w:eastAsia="Times New Roman" w:hAnsi="Times New Roman" w:cs="Times New Roman"/>
          <w:sz w:val="24"/>
          <w:szCs w:val="24"/>
        </w:rPr>
        <w:br/>
      </w:r>
      <w:r w:rsidRPr="00087211">
        <w:rPr>
          <w:rFonts w:ascii="Times New Roman" w:eastAsia="Times New Roman" w:hAnsi="Times New Roman" w:cs="Times New Roman"/>
          <w:sz w:val="24"/>
          <w:szCs w:val="24"/>
          <w:shd w:val="clear" w:color="auto" w:fill="FFFFFF"/>
        </w:rPr>
        <w:t> </w:t>
      </w:r>
    </w:p>
    <w:tbl>
      <w:tblPr>
        <w:tblW w:w="955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025"/>
        <w:gridCol w:w="360"/>
        <w:gridCol w:w="360"/>
        <w:gridCol w:w="360"/>
        <w:gridCol w:w="450"/>
      </w:tblGrid>
      <w:tr w:rsidR="00087211" w:rsidRPr="00087211"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b/>
                <w:bCs/>
                <w:sz w:val="24"/>
                <w:szCs w:val="24"/>
              </w:rPr>
              <w:t>ТВРДЊЕ</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b/>
                <w:bCs/>
                <w:sz w:val="24"/>
                <w:szCs w:val="24"/>
              </w:rPr>
              <w:t>1</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b/>
                <w:bCs/>
                <w:sz w:val="24"/>
                <w:szCs w:val="24"/>
              </w:rPr>
              <w:t>2</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b/>
                <w:bCs/>
                <w:sz w:val="24"/>
                <w:szCs w:val="24"/>
              </w:rPr>
              <w:t>3</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b/>
                <w:bCs/>
                <w:sz w:val="24"/>
                <w:szCs w:val="24"/>
              </w:rPr>
              <w:t>4</w:t>
            </w:r>
          </w:p>
        </w:tc>
      </w:tr>
      <w:tr w:rsidR="00087211" w:rsidRPr="00087211"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Школа има разрађене програме за подршку ученицима у процесу учења (увођење у технику учења, помоћ у превазилажењу неуспеха, развијање мотивације, организована помоћ бољих ученика слабијима, упућивање у начин процене сопственог напредовања...).</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rPr>
              <w:t> </w:t>
            </w:r>
            <w:r w:rsidRPr="00087211">
              <w:rPr>
                <w:rFonts w:ascii="Times New Roman" w:eastAsia="Times New Roman" w:hAnsi="Times New Roman" w:cs="Times New Roman"/>
                <w:sz w:val="24"/>
                <w:szCs w:val="24"/>
                <w:lang w:val="sr-Cyrl-RS"/>
              </w:rPr>
              <w:t>*</w:t>
            </w:r>
          </w:p>
        </w:tc>
      </w:tr>
      <w:tr w:rsidR="00087211" w:rsidRPr="00087211"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Планови рада су добро конципирани и на одговарајући начин диференцирани тако</w:t>
            </w:r>
            <w:r w:rsidRPr="00087211">
              <w:rPr>
                <w:rFonts w:ascii="Times New Roman" w:eastAsia="Times New Roman" w:hAnsi="Times New Roman" w:cs="Times New Roman"/>
                <w:sz w:val="24"/>
                <w:szCs w:val="24"/>
                <w:lang w:val="sr-Cyrl-RS"/>
              </w:rPr>
              <w:t xml:space="preserve"> </w:t>
            </w:r>
            <w:r w:rsidRPr="00087211">
              <w:rPr>
                <w:rFonts w:ascii="Times New Roman" w:eastAsia="Times New Roman" w:hAnsi="Times New Roman" w:cs="Times New Roman"/>
                <w:sz w:val="24"/>
                <w:szCs w:val="24"/>
              </w:rPr>
              <w:t>да омогућавајусвимученицима</w:t>
            </w:r>
            <w:r w:rsidRPr="00087211">
              <w:rPr>
                <w:rFonts w:ascii="Times New Roman" w:eastAsia="Times New Roman" w:hAnsi="Times New Roman" w:cs="Times New Roman"/>
                <w:sz w:val="24"/>
                <w:szCs w:val="24"/>
              </w:rPr>
              <w:br/>
              <w:t>(различитих способности и стилова учења) потпуно учешће у раду и максимално напредовање (у складу са њиховим могућностима и способностима).</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lang w:val="sr-Cyrl-RS"/>
              </w:rPr>
              <w:t>*</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r>
      <w:tr w:rsidR="00087211" w:rsidRPr="00087211"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Задаци и активности се бирају пажљиво уз узимање у обзир индивидуалних потреба ученика.</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lang w:val="sr-Cyrl-RS"/>
              </w:rPr>
              <w:t>*</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r>
      <w:tr w:rsidR="00087211" w:rsidRPr="00087211"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Постигнућа и успех ученика се систематски прате и на основу тога утврђују посебне потребе појединих ученика.</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rPr>
              <w:t> </w:t>
            </w:r>
            <w:r w:rsidRPr="00087211">
              <w:rPr>
                <w:rFonts w:ascii="Times New Roman" w:eastAsia="Times New Roman" w:hAnsi="Times New Roman" w:cs="Times New Roman"/>
                <w:sz w:val="24"/>
                <w:szCs w:val="24"/>
                <w:lang w:val="sr-Cyrl-RS"/>
              </w:rPr>
              <w:t>*</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p>
        </w:tc>
      </w:tr>
      <w:tr w:rsidR="00087211" w:rsidRPr="00087211"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Редовно се прати и разматра напредовање и успех ученика.</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lang w:val="sr-Cyrl-RS"/>
              </w:rPr>
              <w:t>*</w:t>
            </w:r>
          </w:p>
        </w:tc>
      </w:tr>
      <w:tr w:rsidR="00087211" w:rsidRPr="00087211"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На основу утврђених посебних потреба појединих ученика планирају се и припремају посебне активности, задаци и сл. да би се напредним ученицима омогућило даље напредовање и учешће у истраживачким и другим пројектима.</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rPr>
              <w:t> </w:t>
            </w:r>
            <w:r w:rsidRPr="00087211">
              <w:rPr>
                <w:rFonts w:ascii="Times New Roman" w:eastAsia="Times New Roman" w:hAnsi="Times New Roman" w:cs="Times New Roman"/>
                <w:sz w:val="24"/>
                <w:szCs w:val="24"/>
                <w:lang w:val="sr-Cyrl-RS"/>
              </w:rPr>
              <w:t>*</w:t>
            </w:r>
          </w:p>
        </w:tc>
      </w:tr>
      <w:tr w:rsidR="00087211" w:rsidRPr="00087211"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Код свих ученика се подстиче самосталност и одговорност за сопствено напредовање, тако да ученици могу сами да користе различите изворе информација, да примењују различите технике учења, да сами бирају начин и темпо рада.</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lang w:val="sr-Cyrl-RS"/>
              </w:rPr>
              <w:t>*</w:t>
            </w:r>
          </w:p>
        </w:tc>
      </w:tr>
      <w:tr w:rsidR="00087211" w:rsidRPr="00087211"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Свако напредовање и успех ученика се похваљује, а изузетна постигнућа промовишу.</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rPr>
              <w:t> </w:t>
            </w:r>
            <w:r w:rsidRPr="00087211">
              <w:rPr>
                <w:rFonts w:ascii="Times New Roman" w:eastAsia="Times New Roman" w:hAnsi="Times New Roman" w:cs="Times New Roman"/>
                <w:sz w:val="24"/>
                <w:szCs w:val="24"/>
                <w:lang w:val="sr-Cyrl-RS"/>
              </w:rPr>
              <w:t>*</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p>
        </w:tc>
      </w:tr>
      <w:tr w:rsidR="00087211" w:rsidRPr="00087211"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Постоји посебна служба/особа задужена за подршку процесу учења која прати напредовање и успех ученика на школском нивоу.</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lang w:val="sr-Cyrl-RS"/>
              </w:rPr>
              <w:t>*</w:t>
            </w:r>
          </w:p>
        </w:tc>
      </w:tr>
      <w:tr w:rsidR="00087211" w:rsidRPr="00087211"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Ова служба/особа има одређене термине за саветовање наставника.</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rPr>
              <w:t> </w:t>
            </w:r>
            <w:r w:rsidRPr="00087211">
              <w:rPr>
                <w:rFonts w:ascii="Times New Roman" w:eastAsia="Times New Roman" w:hAnsi="Times New Roman" w:cs="Times New Roman"/>
                <w:sz w:val="24"/>
                <w:szCs w:val="24"/>
                <w:lang w:val="sr-Cyrl-RS"/>
              </w:rPr>
              <w:t>*</w:t>
            </w:r>
          </w:p>
        </w:tc>
      </w:tr>
      <w:tr w:rsidR="00087211" w:rsidRPr="00087211"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Ова служба/особа пружа потребну помоћ свим наставницима при конципирању планова рада.</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lang w:val="sr-Cyrl-RS"/>
              </w:rPr>
              <w:t>*</w:t>
            </w:r>
          </w:p>
        </w:tc>
      </w:tr>
      <w:tr w:rsidR="00087211" w:rsidRPr="00087211"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Ова служба/особа ради на развоју/едукацији наставног особља.</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lang w:val="sr-Cyrl-RS"/>
              </w:rPr>
              <w:t>*</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r>
      <w:tr w:rsidR="00087211" w:rsidRPr="00087211"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Ова служба/особа се бави саветовањем и координисањем активности у вези са пружањем подршке процесу учења.</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r w:rsidRPr="00087211">
              <w:rPr>
                <w:rFonts w:ascii="Times New Roman" w:eastAsia="Times New Roman" w:hAnsi="Times New Roman" w:cs="Times New Roman"/>
                <w:sz w:val="24"/>
                <w:szCs w:val="24"/>
              </w:rPr>
              <w:t> </w:t>
            </w:r>
            <w:r w:rsidRPr="00087211">
              <w:rPr>
                <w:rFonts w:ascii="Times New Roman" w:eastAsia="Times New Roman" w:hAnsi="Times New Roman" w:cs="Times New Roman"/>
                <w:sz w:val="24"/>
                <w:szCs w:val="24"/>
                <w:lang w:val="sr-Cyrl-RS"/>
              </w:rPr>
              <w:t>*</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p>
        </w:tc>
      </w:tr>
      <w:tr w:rsidR="00087211" w:rsidRPr="00087211"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Редовно и према потреби се организује и помоћ стручњака изван школе.</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lang w:val="sr-Cyrl-RS"/>
              </w:rPr>
            </w:pP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087211" w:rsidRDefault="00087211" w:rsidP="008B705B">
            <w:pPr>
              <w:spacing w:after="0" w:line="240" w:lineRule="auto"/>
              <w:jc w:val="both"/>
              <w:rPr>
                <w:rFonts w:ascii="Times New Roman" w:eastAsia="Times New Roman" w:hAnsi="Times New Roman" w:cs="Times New Roman"/>
                <w:sz w:val="24"/>
                <w:szCs w:val="24"/>
              </w:rPr>
            </w:pPr>
            <w:r w:rsidRPr="00087211">
              <w:rPr>
                <w:rFonts w:ascii="Times New Roman" w:eastAsia="Times New Roman" w:hAnsi="Times New Roman" w:cs="Times New Roman"/>
                <w:sz w:val="24"/>
                <w:szCs w:val="24"/>
                <w:lang w:val="sr-Cyrl-RS"/>
              </w:rPr>
              <w:t>*</w:t>
            </w:r>
            <w:r w:rsidRPr="00087211">
              <w:rPr>
                <w:rFonts w:ascii="Times New Roman" w:eastAsia="Times New Roman" w:hAnsi="Times New Roman" w:cs="Times New Roman"/>
                <w:sz w:val="24"/>
                <w:szCs w:val="24"/>
              </w:rPr>
              <w:t> </w:t>
            </w:r>
          </w:p>
        </w:tc>
      </w:tr>
    </w:tbl>
    <w:p w:rsidR="00087211" w:rsidRPr="00303C06" w:rsidRDefault="00087211" w:rsidP="00087211">
      <w:pPr>
        <w:rPr>
          <w:rFonts w:ascii="Times New Roman" w:hAnsi="Times New Roman" w:cs="Times New Roman"/>
          <w:sz w:val="24"/>
          <w:szCs w:val="24"/>
          <w:lang w:val="sr-Cyrl-RS"/>
        </w:rPr>
      </w:pPr>
      <w:r w:rsidRPr="00087211">
        <w:rPr>
          <w:rFonts w:ascii="Times New Roman" w:eastAsia="Times New Roman" w:hAnsi="Times New Roman" w:cs="Times New Roman"/>
          <w:color w:val="9A9A9E"/>
          <w:sz w:val="24"/>
          <w:szCs w:val="24"/>
          <w:shd w:val="clear" w:color="auto" w:fill="FFFFFF"/>
        </w:rPr>
        <w:lastRenderedPageBreak/>
        <w:t> </w:t>
      </w:r>
    </w:p>
    <w:p w:rsidR="00087211" w:rsidRPr="00303C06" w:rsidRDefault="00087211" w:rsidP="00087211">
      <w:pPr>
        <w:jc w:val="both"/>
        <w:rPr>
          <w:rFonts w:ascii="Times New Roman" w:hAnsi="Times New Roman" w:cs="Times New Roman"/>
          <w:b/>
          <w:sz w:val="24"/>
          <w:szCs w:val="24"/>
          <w:lang w:val="sr-Cyrl-RS"/>
        </w:rPr>
      </w:pPr>
    </w:p>
    <w:tbl>
      <w:tblPr>
        <w:tblW w:w="955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05"/>
        <w:gridCol w:w="2430"/>
        <w:gridCol w:w="720"/>
      </w:tblGrid>
      <w:tr w:rsidR="00087211" w:rsidRPr="00303C06" w:rsidTr="008B705B">
        <w:trPr>
          <w:tblCellSpacing w:w="0" w:type="dxa"/>
        </w:trPr>
        <w:tc>
          <w:tcPr>
            <w:tcW w:w="64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b/>
                <w:bCs/>
                <w:sz w:val="24"/>
                <w:szCs w:val="24"/>
              </w:rPr>
              <w:t>ДОКУМЕНТАЦИЈА/ЕВИДЕНЦИЈА</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ind w:right="-872"/>
              <w:jc w:val="both"/>
              <w:rPr>
                <w:rFonts w:ascii="Times New Roman" w:eastAsia="Times New Roman" w:hAnsi="Times New Roman" w:cs="Times New Roman"/>
                <w:sz w:val="24"/>
                <w:szCs w:val="24"/>
              </w:rPr>
            </w:pPr>
            <w:r w:rsidRPr="00303C06">
              <w:rPr>
                <w:rFonts w:ascii="Times New Roman" w:eastAsia="Times New Roman" w:hAnsi="Times New Roman" w:cs="Times New Roman"/>
                <w:b/>
                <w:bCs/>
                <w:sz w:val="24"/>
                <w:szCs w:val="24"/>
              </w:rPr>
              <w:t xml:space="preserve">     </w:t>
            </w:r>
            <w:r w:rsidRPr="00303C06">
              <w:rPr>
                <w:rFonts w:ascii="Times New Roman" w:eastAsia="Times New Roman" w:hAnsi="Times New Roman" w:cs="Times New Roman"/>
                <w:b/>
                <w:bCs/>
                <w:sz w:val="24"/>
                <w:szCs w:val="24"/>
                <w:lang w:val="sr-Cyrl-RS"/>
              </w:rPr>
              <w:t xml:space="preserve">                        </w:t>
            </w:r>
            <w:r w:rsidRPr="00303C06">
              <w:rPr>
                <w:rFonts w:ascii="Times New Roman" w:eastAsia="Times New Roman" w:hAnsi="Times New Roman" w:cs="Times New Roman"/>
                <w:b/>
                <w:bCs/>
                <w:sz w:val="24"/>
                <w:szCs w:val="24"/>
              </w:rPr>
              <w:t>ДА</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b/>
                <w:bCs/>
                <w:sz w:val="24"/>
                <w:szCs w:val="24"/>
              </w:rPr>
              <w:t>     НЕ</w:t>
            </w:r>
          </w:p>
        </w:tc>
      </w:tr>
    </w:tbl>
    <w:p w:rsidR="00087211" w:rsidRPr="00303C06" w:rsidRDefault="00087211" w:rsidP="00087211">
      <w:pPr>
        <w:spacing w:after="0"/>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shd w:val="clear" w:color="auto" w:fill="FFFFFF"/>
        </w:rPr>
        <w:t> </w:t>
      </w:r>
      <w:r w:rsidRPr="00303C06">
        <w:rPr>
          <w:rFonts w:ascii="Times New Roman" w:eastAsia="Times New Roman" w:hAnsi="Times New Roman" w:cs="Times New Roman"/>
          <w:sz w:val="24"/>
          <w:szCs w:val="24"/>
        </w:rPr>
        <w:br/>
      </w:r>
      <w:r w:rsidRPr="00303C06">
        <w:rPr>
          <w:rFonts w:ascii="Times New Roman" w:eastAsia="Times New Roman" w:hAnsi="Times New Roman" w:cs="Times New Roman"/>
          <w:b/>
          <w:bCs/>
          <w:sz w:val="24"/>
          <w:szCs w:val="24"/>
          <w:shd w:val="clear" w:color="auto" w:fill="FFFFFF"/>
        </w:rPr>
        <w:t>Подстицање позитивних ставова и развој социјалних вештина код ученика</w:t>
      </w:r>
      <w:r w:rsidRPr="00303C06">
        <w:rPr>
          <w:rFonts w:ascii="Times New Roman" w:eastAsia="Times New Roman" w:hAnsi="Times New Roman" w:cs="Times New Roman"/>
          <w:sz w:val="24"/>
          <w:szCs w:val="24"/>
        </w:rPr>
        <w:br/>
      </w:r>
      <w:r w:rsidRPr="00303C06">
        <w:rPr>
          <w:rFonts w:ascii="Times New Roman" w:eastAsia="Times New Roman" w:hAnsi="Times New Roman" w:cs="Times New Roman"/>
          <w:sz w:val="24"/>
          <w:szCs w:val="24"/>
          <w:shd w:val="clear" w:color="auto" w:fill="FFFFFF"/>
        </w:rPr>
        <w:t> </w:t>
      </w:r>
    </w:p>
    <w:tbl>
      <w:tblPr>
        <w:tblW w:w="955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025"/>
        <w:gridCol w:w="810"/>
        <w:gridCol w:w="720"/>
      </w:tblGrid>
      <w:tr w:rsidR="00087211" w:rsidRPr="00303C06"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Пограм личног и социјалног развоја ученика</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color w:val="FF0000"/>
                <w:sz w:val="24"/>
                <w:szCs w:val="24"/>
              </w:rPr>
            </w:pPr>
            <w:r w:rsidRPr="00303C06">
              <w:rPr>
                <w:rFonts w:ascii="Times New Roman" w:eastAsia="Times New Roman" w:hAnsi="Times New Roman" w:cs="Times New Roman"/>
                <w:color w:val="FF0000"/>
                <w:sz w:val="24"/>
                <w:szCs w:val="24"/>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 xml:space="preserve">           *</w:t>
            </w:r>
          </w:p>
        </w:tc>
      </w:tr>
      <w:tr w:rsidR="00087211" w:rsidRPr="00303C06"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Правилник о понашању ученика и запослених у школи</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r>
      <w:tr w:rsidR="00087211" w:rsidRPr="00303C06"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Евиденција о праћењу социјалног понашања ученика</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r>
      <w:tr w:rsidR="00087211" w:rsidRPr="00303C06"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Евид</w:t>
            </w:r>
            <w:r w:rsidR="008B705B" w:rsidRPr="00303C06">
              <w:rPr>
                <w:rFonts w:ascii="Times New Roman" w:eastAsia="Times New Roman" w:hAnsi="Times New Roman" w:cs="Times New Roman"/>
                <w:sz w:val="24"/>
                <w:szCs w:val="24"/>
                <w:lang w:val="sr-Cyrl-RS"/>
              </w:rPr>
              <w:t>е</w:t>
            </w:r>
            <w:r w:rsidRPr="00303C06">
              <w:rPr>
                <w:rFonts w:ascii="Times New Roman" w:eastAsia="Times New Roman" w:hAnsi="Times New Roman" w:cs="Times New Roman"/>
                <w:sz w:val="24"/>
                <w:szCs w:val="24"/>
              </w:rPr>
              <w:t>н</w:t>
            </w:r>
            <w:r w:rsidR="008B705B" w:rsidRPr="00303C06">
              <w:rPr>
                <w:rFonts w:ascii="Times New Roman" w:eastAsia="Times New Roman" w:hAnsi="Times New Roman" w:cs="Times New Roman"/>
                <w:sz w:val="24"/>
                <w:szCs w:val="24"/>
                <w:lang w:val="sr-Cyrl-RS"/>
              </w:rPr>
              <w:t>ц</w:t>
            </w:r>
            <w:r w:rsidRPr="00303C06">
              <w:rPr>
                <w:rFonts w:ascii="Times New Roman" w:eastAsia="Times New Roman" w:hAnsi="Times New Roman" w:cs="Times New Roman"/>
                <w:sz w:val="24"/>
                <w:szCs w:val="24"/>
              </w:rPr>
              <w:t>ија о реализованим акцијама за подстицање позитивне социј</w:t>
            </w:r>
            <w:r w:rsidRPr="00303C06">
              <w:rPr>
                <w:rFonts w:ascii="Times New Roman" w:eastAsia="Times New Roman" w:hAnsi="Times New Roman" w:cs="Times New Roman"/>
                <w:sz w:val="24"/>
                <w:szCs w:val="24"/>
                <w:lang w:val="sr-Cyrl-RS"/>
              </w:rPr>
              <w:t>а</w:t>
            </w:r>
            <w:r w:rsidRPr="00303C06">
              <w:rPr>
                <w:rFonts w:ascii="Times New Roman" w:eastAsia="Times New Roman" w:hAnsi="Times New Roman" w:cs="Times New Roman"/>
                <w:sz w:val="24"/>
                <w:szCs w:val="24"/>
              </w:rPr>
              <w:t>лне климе у школи</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r>
      <w:tr w:rsidR="00087211" w:rsidRPr="00303C06"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Евид</w:t>
            </w:r>
            <w:r w:rsidR="008B705B" w:rsidRPr="00303C06">
              <w:rPr>
                <w:rFonts w:ascii="Times New Roman" w:eastAsia="Times New Roman" w:hAnsi="Times New Roman" w:cs="Times New Roman"/>
                <w:sz w:val="24"/>
                <w:szCs w:val="24"/>
                <w:lang w:val="sr-Cyrl-RS"/>
              </w:rPr>
              <w:t>е</w:t>
            </w:r>
            <w:r w:rsidRPr="00303C06">
              <w:rPr>
                <w:rFonts w:ascii="Times New Roman" w:eastAsia="Times New Roman" w:hAnsi="Times New Roman" w:cs="Times New Roman"/>
                <w:sz w:val="24"/>
                <w:szCs w:val="24"/>
              </w:rPr>
              <w:t>н</w:t>
            </w:r>
            <w:r w:rsidR="008B705B" w:rsidRPr="00303C06">
              <w:rPr>
                <w:rFonts w:ascii="Times New Roman" w:eastAsia="Times New Roman" w:hAnsi="Times New Roman" w:cs="Times New Roman"/>
                <w:sz w:val="24"/>
                <w:szCs w:val="24"/>
                <w:lang w:val="sr-Cyrl-RS"/>
              </w:rPr>
              <w:t>ц</w:t>
            </w:r>
            <w:r w:rsidRPr="00303C06">
              <w:rPr>
                <w:rFonts w:ascii="Times New Roman" w:eastAsia="Times New Roman" w:hAnsi="Times New Roman" w:cs="Times New Roman"/>
                <w:sz w:val="24"/>
                <w:szCs w:val="24"/>
              </w:rPr>
              <w:t>ија о реализованим акцијама за подстицање одговорнос</w:t>
            </w:r>
            <w:r w:rsidRPr="00303C06">
              <w:rPr>
                <w:rFonts w:ascii="Times New Roman" w:eastAsia="Times New Roman" w:hAnsi="Times New Roman" w:cs="Times New Roman"/>
                <w:sz w:val="24"/>
                <w:szCs w:val="24"/>
                <w:lang w:val="sr-Cyrl-RS"/>
              </w:rPr>
              <w:t>т</w:t>
            </w:r>
            <w:r w:rsidRPr="00303C06">
              <w:rPr>
                <w:rFonts w:ascii="Times New Roman" w:eastAsia="Times New Roman" w:hAnsi="Times New Roman" w:cs="Times New Roman"/>
                <w:sz w:val="24"/>
                <w:szCs w:val="24"/>
              </w:rPr>
              <w:t>и ученика</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r>
      <w:tr w:rsidR="00087211" w:rsidRPr="00303C06"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Евиденција о начину промовисања позитивног понашања и успеха ученика</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r>
      <w:tr w:rsidR="00087211" w:rsidRPr="00303C06"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Евиденција о начину реаговања и мерама за сузбијање неприхватљивог понашања ученика</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r>
      <w:tr w:rsidR="00087211" w:rsidRPr="00303C06" w:rsidTr="008B705B">
        <w:trPr>
          <w:tblCellSpacing w:w="0" w:type="dxa"/>
        </w:trPr>
        <w:tc>
          <w:tcPr>
            <w:tcW w:w="8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Евиденција о укључивању ученика у непо</w:t>
            </w:r>
            <w:r w:rsidRPr="00303C06">
              <w:rPr>
                <w:rFonts w:ascii="Times New Roman" w:eastAsia="Times New Roman" w:hAnsi="Times New Roman" w:cs="Times New Roman"/>
                <w:sz w:val="24"/>
                <w:szCs w:val="24"/>
                <w:lang w:val="sr-Cyrl-RS"/>
              </w:rPr>
              <w:t>с</w:t>
            </w:r>
            <w:r w:rsidRPr="00303C06">
              <w:rPr>
                <w:rFonts w:ascii="Times New Roman" w:eastAsia="Times New Roman" w:hAnsi="Times New Roman" w:cs="Times New Roman"/>
                <w:sz w:val="24"/>
                <w:szCs w:val="24"/>
              </w:rPr>
              <w:t>редно друштвено окружење</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color w:val="FF0000"/>
                <w:sz w:val="24"/>
                <w:szCs w:val="24"/>
                <w:lang w:val="sr-Cyrl-RS"/>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 xml:space="preserve">          *</w:t>
            </w:r>
          </w:p>
        </w:tc>
      </w:tr>
    </w:tbl>
    <w:p w:rsidR="00087211" w:rsidRPr="00303C06" w:rsidRDefault="00087211" w:rsidP="00087211">
      <w:pPr>
        <w:spacing w:after="0"/>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shd w:val="clear" w:color="auto" w:fill="FFFFFF"/>
        </w:rPr>
        <w:t> </w:t>
      </w:r>
      <w:r w:rsidRPr="00303C06">
        <w:rPr>
          <w:rFonts w:ascii="Times New Roman" w:eastAsia="Times New Roman" w:hAnsi="Times New Roman" w:cs="Times New Roman"/>
          <w:sz w:val="24"/>
          <w:szCs w:val="24"/>
        </w:rPr>
        <w:br/>
      </w:r>
      <w:r w:rsidRPr="00303C06">
        <w:rPr>
          <w:rFonts w:ascii="Times New Roman" w:eastAsia="Times New Roman" w:hAnsi="Times New Roman" w:cs="Times New Roman"/>
          <w:b/>
          <w:bCs/>
          <w:sz w:val="24"/>
          <w:szCs w:val="24"/>
          <w:shd w:val="clear" w:color="auto" w:fill="FFFFFF"/>
        </w:rPr>
        <w:t>Подсицање и неговање демократског духа и ученичких иницијатива и активности</w:t>
      </w:r>
      <w:r w:rsidRPr="00303C06">
        <w:rPr>
          <w:rFonts w:ascii="Times New Roman" w:eastAsia="Times New Roman" w:hAnsi="Times New Roman" w:cs="Times New Roman"/>
          <w:sz w:val="24"/>
          <w:szCs w:val="24"/>
        </w:rPr>
        <w:br/>
      </w:r>
      <w:r w:rsidRPr="00303C06">
        <w:rPr>
          <w:rFonts w:ascii="Times New Roman" w:eastAsia="Times New Roman" w:hAnsi="Times New Roman" w:cs="Times New Roman"/>
          <w:sz w:val="24"/>
          <w:szCs w:val="24"/>
          <w:shd w:val="clear" w:color="auto" w:fill="FFFFFF"/>
        </w:rPr>
        <w:t> </w:t>
      </w:r>
    </w:p>
    <w:tbl>
      <w:tblPr>
        <w:tblW w:w="955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35"/>
        <w:gridCol w:w="900"/>
        <w:gridCol w:w="720"/>
      </w:tblGrid>
      <w:tr w:rsidR="00087211" w:rsidRPr="00303C06" w:rsidTr="008B705B">
        <w:trPr>
          <w:tblCellSpacing w:w="0" w:type="dxa"/>
        </w:trPr>
        <w:tc>
          <w:tcPr>
            <w:tcW w:w="7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Програм упознавања ученика с Декларацијом УН о правима детета (Повељом дечјих права)</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lang w:val="sr-Cyrl-RS"/>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ind w:left="36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w:t>
            </w:r>
          </w:p>
        </w:tc>
      </w:tr>
      <w:tr w:rsidR="00087211" w:rsidRPr="00303C06" w:rsidTr="008B705B">
        <w:trPr>
          <w:tblCellSpacing w:w="0" w:type="dxa"/>
        </w:trPr>
        <w:tc>
          <w:tcPr>
            <w:tcW w:w="7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Евиденција о раду ученичких оранизација ( нпр: Ученички парламент и сл.)</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pStyle w:val="ListParagraph"/>
              <w:spacing w:after="0"/>
              <w:jc w:val="both"/>
              <w:rPr>
                <w:rFonts w:ascii="Times New Roman" w:eastAsia="Times New Roman" w:hAnsi="Times New Roman"/>
                <w:sz w:val="24"/>
                <w:szCs w:val="24"/>
                <w:lang w:val="sr-Cyrl-RS"/>
              </w:rPr>
            </w:pPr>
            <w:r w:rsidRPr="00303C06">
              <w:rPr>
                <w:rFonts w:ascii="Times New Roman" w:eastAsia="Times New Roman" w:hAnsi="Times New Roman"/>
                <w:sz w:val="24"/>
                <w:szCs w:val="24"/>
                <w:lang w:val="sr-Cyrl-RS"/>
              </w:rPr>
              <w:t>*</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r>
      <w:tr w:rsidR="00087211" w:rsidRPr="00303C06" w:rsidTr="008B705B">
        <w:trPr>
          <w:tblCellSpacing w:w="0" w:type="dxa"/>
        </w:trPr>
        <w:tc>
          <w:tcPr>
            <w:tcW w:w="7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Евиденција о ваннаставним активностима</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ind w:left="36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r>
      <w:tr w:rsidR="00087211" w:rsidRPr="00303C06" w:rsidTr="008B705B">
        <w:trPr>
          <w:tblCellSpacing w:w="0" w:type="dxa"/>
        </w:trPr>
        <w:tc>
          <w:tcPr>
            <w:tcW w:w="7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Евиденија о активностима које су иницирали ученици</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lang w:val="sr-Cyrl-RS"/>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ind w:left="36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w:t>
            </w:r>
          </w:p>
        </w:tc>
      </w:tr>
      <w:tr w:rsidR="00087211" w:rsidRPr="00303C06" w:rsidTr="008B705B">
        <w:trPr>
          <w:tblCellSpacing w:w="0" w:type="dxa"/>
        </w:trPr>
        <w:tc>
          <w:tcPr>
            <w:tcW w:w="7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Евиденција о промовисању акција и активности н</w:t>
            </w:r>
            <w:r w:rsidRPr="00303C06">
              <w:rPr>
                <w:rFonts w:ascii="Times New Roman" w:eastAsia="Times New Roman" w:hAnsi="Times New Roman" w:cs="Times New Roman"/>
                <w:sz w:val="24"/>
                <w:szCs w:val="24"/>
                <w:lang w:val="sr-Cyrl-RS"/>
              </w:rPr>
              <w:t>а</w:t>
            </w:r>
            <w:r w:rsidRPr="00303C06">
              <w:rPr>
                <w:rFonts w:ascii="Times New Roman" w:eastAsia="Times New Roman" w:hAnsi="Times New Roman" w:cs="Times New Roman"/>
                <w:sz w:val="24"/>
                <w:szCs w:val="24"/>
              </w:rPr>
              <w:t xml:space="preserve"> иницијативу ученика</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lang w:val="sr-Cyrl-RS"/>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ind w:left="36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w:t>
            </w:r>
          </w:p>
        </w:tc>
      </w:tr>
      <w:tr w:rsidR="00087211" w:rsidRPr="00303C06" w:rsidTr="008B705B">
        <w:trPr>
          <w:tblCellSpacing w:w="0" w:type="dxa"/>
        </w:trPr>
        <w:tc>
          <w:tcPr>
            <w:tcW w:w="7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Програми школских приредби, манифестација и сл.</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ind w:left="36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r>
      <w:tr w:rsidR="00087211" w:rsidRPr="00303C06" w:rsidTr="008B705B">
        <w:trPr>
          <w:tblCellSpacing w:w="0" w:type="dxa"/>
        </w:trPr>
        <w:tc>
          <w:tcPr>
            <w:tcW w:w="7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Брошура о школским активностима</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ind w:left="36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lang w:val="sr-Cyrl-RS"/>
              </w:rPr>
            </w:pPr>
          </w:p>
        </w:tc>
      </w:tr>
    </w:tbl>
    <w:p w:rsidR="00087211" w:rsidRPr="00303C06" w:rsidRDefault="00087211" w:rsidP="00087211">
      <w:pPr>
        <w:spacing w:after="0"/>
        <w:rPr>
          <w:rFonts w:ascii="Times New Roman" w:eastAsia="Times New Roman" w:hAnsi="Times New Roman" w:cs="Times New Roman"/>
          <w:sz w:val="24"/>
          <w:szCs w:val="24"/>
          <w:shd w:val="clear" w:color="auto" w:fill="FFFFFF"/>
          <w:lang w:val="sr-Cyrl-RS"/>
        </w:rPr>
      </w:pPr>
      <w:r w:rsidRPr="00303C06">
        <w:rPr>
          <w:rFonts w:ascii="Times New Roman" w:eastAsia="Times New Roman" w:hAnsi="Times New Roman" w:cs="Times New Roman"/>
          <w:sz w:val="24"/>
          <w:szCs w:val="24"/>
          <w:shd w:val="clear" w:color="auto" w:fill="FFFFFF"/>
        </w:rPr>
        <w:t> </w:t>
      </w:r>
      <w:r w:rsidRPr="00303C06">
        <w:rPr>
          <w:rFonts w:ascii="Times New Roman" w:eastAsia="Times New Roman" w:hAnsi="Times New Roman" w:cs="Times New Roman"/>
          <w:sz w:val="24"/>
          <w:szCs w:val="24"/>
        </w:rPr>
        <w:br/>
      </w:r>
    </w:p>
    <w:p w:rsidR="00087211" w:rsidRPr="00303C06" w:rsidRDefault="00087211" w:rsidP="00087211">
      <w:pPr>
        <w:spacing w:after="0"/>
        <w:rPr>
          <w:rFonts w:ascii="Times New Roman" w:eastAsia="Times New Roman" w:hAnsi="Times New Roman" w:cs="Times New Roman"/>
          <w:sz w:val="24"/>
          <w:szCs w:val="24"/>
          <w:lang w:val="sr-Cyrl-RS"/>
        </w:rPr>
      </w:pPr>
    </w:p>
    <w:tbl>
      <w:tblPr>
        <w:tblW w:w="955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35"/>
        <w:gridCol w:w="450"/>
        <w:gridCol w:w="450"/>
        <w:gridCol w:w="360"/>
        <w:gridCol w:w="360"/>
      </w:tblGrid>
      <w:tr w:rsidR="00087211" w:rsidRPr="00303C06" w:rsidTr="008B705B">
        <w:trPr>
          <w:tblCellSpacing w:w="0" w:type="dxa"/>
        </w:trPr>
        <w:tc>
          <w:tcPr>
            <w:tcW w:w="7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b/>
                <w:bCs/>
                <w:sz w:val="24"/>
                <w:szCs w:val="24"/>
              </w:rPr>
              <w:t>ТВРДЊЕ</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b/>
                <w:bCs/>
                <w:sz w:val="24"/>
                <w:szCs w:val="24"/>
              </w:rPr>
              <w:t>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b/>
                <w:bCs/>
                <w:sz w:val="24"/>
                <w:szCs w:val="24"/>
              </w:rPr>
              <w:t>2</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b/>
                <w:bCs/>
                <w:sz w:val="24"/>
                <w:szCs w:val="24"/>
              </w:rPr>
              <w:t>3</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b/>
                <w:bCs/>
                <w:sz w:val="24"/>
                <w:szCs w:val="24"/>
              </w:rPr>
              <w:t>4</w:t>
            </w:r>
          </w:p>
        </w:tc>
      </w:tr>
      <w:tr w:rsidR="00087211" w:rsidRPr="00303C06" w:rsidTr="008B705B">
        <w:trPr>
          <w:tblCellSpacing w:w="0" w:type="dxa"/>
        </w:trPr>
        <w:tc>
          <w:tcPr>
            <w:tcW w:w="7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Целокупно особље у школи ради на стварању климе међусобног поверења, поштовања, уважавања...</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r>
      <w:tr w:rsidR="00087211" w:rsidRPr="00303C06" w:rsidTr="008B705B">
        <w:trPr>
          <w:tblCellSpacing w:w="0" w:type="dxa"/>
        </w:trPr>
        <w:tc>
          <w:tcPr>
            <w:tcW w:w="7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Школа има низ узајамно повезаних програма, поступака и акција ради личног и социјалног развоја ученика.</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lang w:val="sr-Cyrl-RS"/>
              </w:rPr>
            </w:pP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r w:rsidR="008B705B" w:rsidRPr="00303C06">
              <w:rPr>
                <w:rFonts w:ascii="Times New Roman" w:eastAsia="Times New Roman" w:hAnsi="Times New Roman" w:cs="Times New Roman"/>
                <w:sz w:val="24"/>
                <w:szCs w:val="24"/>
                <w:lang w:val="sr-Cyrl-RS"/>
              </w:rPr>
              <w:t>*</w:t>
            </w:r>
          </w:p>
        </w:tc>
      </w:tr>
      <w:tr w:rsidR="00087211" w:rsidRPr="00303C06" w:rsidTr="008B705B">
        <w:trPr>
          <w:tblCellSpacing w:w="0" w:type="dxa"/>
        </w:trPr>
        <w:tc>
          <w:tcPr>
            <w:tcW w:w="7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Прати се социјални развој ученика.</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8B705B"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w:t>
            </w:r>
          </w:p>
        </w:tc>
      </w:tr>
      <w:tr w:rsidR="00087211" w:rsidRPr="00303C06" w:rsidTr="008B705B">
        <w:trPr>
          <w:tblCellSpacing w:w="0" w:type="dxa"/>
        </w:trPr>
        <w:tc>
          <w:tcPr>
            <w:tcW w:w="7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lastRenderedPageBreak/>
              <w:t>Ученици у свом понашању и социјалним контактима показују обзир и толеранцију у опхођењу са другима.</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r>
      <w:tr w:rsidR="00087211" w:rsidRPr="00303C06" w:rsidTr="008B705B">
        <w:trPr>
          <w:tblCellSpacing w:w="0" w:type="dxa"/>
        </w:trPr>
        <w:tc>
          <w:tcPr>
            <w:tcW w:w="7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Негују се добри сараднички односи међу ученицима (отворена комуникација, толеранција , разлике у мишљењу,поверење...).</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w:t>
            </w:r>
          </w:p>
        </w:tc>
      </w:tr>
      <w:tr w:rsidR="00087211" w:rsidRPr="00303C06" w:rsidTr="008B705B">
        <w:trPr>
          <w:tblCellSpacing w:w="0" w:type="dxa"/>
        </w:trPr>
        <w:tc>
          <w:tcPr>
            <w:tcW w:w="7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У школи се континуирано ради на сузбијању неприхватљивог понашања, агресивности и нетолеранције.</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w:t>
            </w:r>
          </w:p>
        </w:tc>
      </w:tr>
      <w:tr w:rsidR="00087211" w:rsidRPr="00303C06" w:rsidTr="008B705B">
        <w:trPr>
          <w:tblCellSpacing w:w="0" w:type="dxa"/>
        </w:trPr>
        <w:tc>
          <w:tcPr>
            <w:tcW w:w="7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У школи постоје програми и посебно фокусиране активности као што су кампања против насиља, агресивности и силеџијства, вандализма, дроге, алкохолизма, пушења, кампања</w:t>
            </w:r>
            <w:r w:rsidRPr="00303C06">
              <w:rPr>
                <w:rFonts w:ascii="Times New Roman" w:eastAsia="Times New Roman" w:hAnsi="Times New Roman" w:cs="Times New Roman"/>
                <w:sz w:val="24"/>
                <w:szCs w:val="24"/>
                <w:lang w:val="sr-Cyrl-RS"/>
              </w:rPr>
              <w:t xml:space="preserve"> </w:t>
            </w:r>
            <w:r w:rsidRPr="00303C06">
              <w:rPr>
                <w:rFonts w:ascii="Times New Roman" w:eastAsia="Times New Roman" w:hAnsi="Times New Roman" w:cs="Times New Roman"/>
                <w:sz w:val="24"/>
                <w:szCs w:val="24"/>
              </w:rPr>
              <w:t>за заштиту животне средине, за заштиту људских права...</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w:t>
            </w:r>
          </w:p>
        </w:tc>
      </w:tr>
      <w:tr w:rsidR="00087211" w:rsidRPr="00303C06" w:rsidTr="008B705B">
        <w:trPr>
          <w:tblCellSpacing w:w="0" w:type="dxa"/>
        </w:trPr>
        <w:tc>
          <w:tcPr>
            <w:tcW w:w="7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У школи се ради на адекватном укључивању ученика у живот и интересе школе, као и у непосредно друштвено окружење.</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r>
      <w:tr w:rsidR="00087211" w:rsidRPr="00303C06" w:rsidTr="008B705B">
        <w:trPr>
          <w:trHeight w:val="1137"/>
          <w:tblCellSpacing w:w="0" w:type="dxa"/>
        </w:trPr>
        <w:tc>
          <w:tcPr>
            <w:tcW w:w="7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Код ученика се развија самопоштовање и поверење у сопствено знање и спо</w:t>
            </w:r>
            <w:r w:rsidRPr="00303C06">
              <w:rPr>
                <w:rFonts w:ascii="Times New Roman" w:eastAsia="Times New Roman" w:hAnsi="Times New Roman" w:cs="Times New Roman"/>
                <w:sz w:val="24"/>
                <w:szCs w:val="24"/>
                <w:lang w:val="sr-Cyrl-RS"/>
              </w:rPr>
              <w:t>соб</w:t>
            </w:r>
            <w:r w:rsidRPr="00303C06">
              <w:rPr>
                <w:rFonts w:ascii="Times New Roman" w:eastAsia="Times New Roman" w:hAnsi="Times New Roman" w:cs="Times New Roman"/>
                <w:sz w:val="24"/>
                <w:szCs w:val="24"/>
              </w:rPr>
              <w:t>ности, одговорност за сопствене поступке, слобода мишљења и сараднички односи.</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rPr>
            </w:pPr>
            <w:r w:rsidRPr="00303C06">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w:t>
            </w:r>
          </w:p>
        </w:tc>
      </w:tr>
      <w:tr w:rsidR="00087211" w:rsidRPr="00303C06" w:rsidTr="008B705B">
        <w:trPr>
          <w:trHeight w:val="795"/>
          <w:tblCellSpacing w:w="0" w:type="dxa"/>
        </w:trPr>
        <w:tc>
          <w:tcPr>
            <w:tcW w:w="7935"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Школа редовно користи прилике за похвалу  и признање позитивних поступака  и успеха ученика</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rPr>
            </w:pP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rPr>
            </w:pP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rPr>
            </w:pP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w:t>
            </w:r>
          </w:p>
        </w:tc>
      </w:tr>
      <w:tr w:rsidR="00087211" w:rsidRPr="00303C06" w:rsidTr="008B705B">
        <w:trPr>
          <w:trHeight w:val="1137"/>
          <w:tblCellSpacing w:w="0" w:type="dxa"/>
        </w:trPr>
        <w:tc>
          <w:tcPr>
            <w:tcW w:w="7935"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У школи се негује и подстиче демократски дух тако што су ученици укључени у процес доношења одлука у школи преко својих организација</w:t>
            </w:r>
          </w:p>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 нпр. Ученички парламент и сл.)</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rPr>
            </w:pP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rPr>
            </w:pP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rPr>
            </w:pP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w:t>
            </w:r>
          </w:p>
        </w:tc>
      </w:tr>
      <w:tr w:rsidR="00087211" w:rsidRPr="00303C06" w:rsidTr="008B705B">
        <w:trPr>
          <w:trHeight w:val="777"/>
          <w:tblCellSpacing w:w="0" w:type="dxa"/>
        </w:trPr>
        <w:tc>
          <w:tcPr>
            <w:tcW w:w="7935"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Предлози и сугестије ученика се разматрају, а кавалитетни прихватају</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rPr>
            </w:pP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rPr>
            </w:pP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rPr>
            </w:pP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w:t>
            </w:r>
          </w:p>
        </w:tc>
      </w:tr>
      <w:tr w:rsidR="00087211" w:rsidRPr="00303C06" w:rsidTr="008B705B">
        <w:trPr>
          <w:trHeight w:val="777"/>
          <w:tblCellSpacing w:w="0" w:type="dxa"/>
        </w:trPr>
        <w:tc>
          <w:tcPr>
            <w:tcW w:w="7935"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 xml:space="preserve">Школа подстиче ученике да учествују у  понуђеним ваннаставним </w:t>
            </w:r>
          </w:p>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активностима</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rPr>
            </w:pP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rPr>
            </w:pP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rPr>
            </w:pP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w:t>
            </w:r>
          </w:p>
        </w:tc>
      </w:tr>
      <w:tr w:rsidR="00087211" w:rsidRPr="00303C06" w:rsidTr="008B705B">
        <w:trPr>
          <w:trHeight w:val="1317"/>
          <w:tblCellSpacing w:w="0" w:type="dxa"/>
        </w:trPr>
        <w:tc>
          <w:tcPr>
            <w:tcW w:w="7935"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Школа подржава иницијативе и активности ученика као што су ђачке задруге, културне, забавне и спортске активности, разни облици дружења, манифестације, рад на школским новинама, посете разним установама...</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rPr>
            </w:pP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rPr>
            </w:pP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lang w:val="sr-Cyrl-RS"/>
              </w:rPr>
            </w:pPr>
            <w:r w:rsidRPr="00303C06">
              <w:rPr>
                <w:rFonts w:ascii="Times New Roman" w:eastAsia="Times New Roman" w:hAnsi="Times New Roman" w:cs="Times New Roman"/>
                <w:sz w:val="24"/>
                <w:szCs w:val="24"/>
                <w:lang w:val="sr-Cyrl-RS"/>
              </w:rPr>
              <w:t>*</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rsidR="00087211" w:rsidRPr="00303C06" w:rsidRDefault="00087211" w:rsidP="008B705B">
            <w:pPr>
              <w:spacing w:after="0"/>
              <w:jc w:val="both"/>
              <w:rPr>
                <w:rFonts w:ascii="Times New Roman" w:eastAsia="Times New Roman" w:hAnsi="Times New Roman" w:cs="Times New Roman"/>
                <w:sz w:val="24"/>
                <w:szCs w:val="24"/>
                <w:lang w:val="sr-Cyrl-RS"/>
              </w:rPr>
            </w:pPr>
          </w:p>
        </w:tc>
      </w:tr>
    </w:tbl>
    <w:p w:rsidR="00087211" w:rsidRDefault="00087211" w:rsidP="00087211">
      <w:pPr>
        <w:snapToGrid w:val="0"/>
        <w:spacing w:before="120" w:after="0"/>
        <w:jc w:val="both"/>
        <w:rPr>
          <w:rFonts w:ascii="Times New Roman" w:eastAsia="Times New Roman" w:hAnsi="Times New Roman" w:cs="Times New Roman"/>
          <w:sz w:val="24"/>
          <w:szCs w:val="24"/>
          <w:shd w:val="clear" w:color="auto" w:fill="FFFFFF"/>
        </w:rPr>
      </w:pPr>
      <w:r w:rsidRPr="00303C06">
        <w:rPr>
          <w:rFonts w:ascii="Times New Roman" w:eastAsia="Times New Roman" w:hAnsi="Times New Roman" w:cs="Times New Roman"/>
          <w:sz w:val="24"/>
          <w:szCs w:val="24"/>
          <w:shd w:val="clear" w:color="auto" w:fill="FFFFFF"/>
        </w:rPr>
        <w:t>           </w:t>
      </w:r>
    </w:p>
    <w:p w:rsidR="00303C06" w:rsidRDefault="00303C06" w:rsidP="00087211">
      <w:pPr>
        <w:snapToGrid w:val="0"/>
        <w:spacing w:before="120" w:after="0"/>
        <w:jc w:val="both"/>
        <w:rPr>
          <w:rFonts w:ascii="Times New Roman" w:eastAsia="Times New Roman" w:hAnsi="Times New Roman" w:cs="Times New Roman"/>
          <w:sz w:val="24"/>
          <w:szCs w:val="24"/>
          <w:shd w:val="clear" w:color="auto" w:fill="FFFFFF"/>
        </w:rPr>
      </w:pPr>
    </w:p>
    <w:p w:rsidR="00303C06" w:rsidRDefault="00303C06" w:rsidP="00087211">
      <w:pPr>
        <w:snapToGrid w:val="0"/>
        <w:spacing w:before="120" w:after="0"/>
        <w:jc w:val="both"/>
        <w:rPr>
          <w:rFonts w:ascii="Times New Roman" w:eastAsia="Times New Roman" w:hAnsi="Times New Roman" w:cs="Times New Roman"/>
          <w:sz w:val="24"/>
          <w:szCs w:val="24"/>
          <w:shd w:val="clear" w:color="auto" w:fill="FFFFFF"/>
        </w:rPr>
      </w:pPr>
    </w:p>
    <w:p w:rsidR="00303C06" w:rsidRDefault="00303C06" w:rsidP="00087211">
      <w:pPr>
        <w:snapToGrid w:val="0"/>
        <w:spacing w:before="120" w:after="0"/>
        <w:jc w:val="both"/>
        <w:rPr>
          <w:rFonts w:ascii="Times New Roman" w:eastAsia="Times New Roman" w:hAnsi="Times New Roman" w:cs="Times New Roman"/>
          <w:sz w:val="24"/>
          <w:szCs w:val="24"/>
          <w:shd w:val="clear" w:color="auto" w:fill="FFFFFF"/>
        </w:rPr>
      </w:pPr>
    </w:p>
    <w:p w:rsidR="00303C06" w:rsidRDefault="00303C06" w:rsidP="00087211">
      <w:pPr>
        <w:snapToGrid w:val="0"/>
        <w:spacing w:before="120" w:after="0"/>
        <w:jc w:val="both"/>
        <w:rPr>
          <w:rFonts w:ascii="Times New Roman" w:hAnsi="Times New Roman" w:cs="Times New Roman"/>
          <w:sz w:val="24"/>
          <w:szCs w:val="24"/>
          <w:lang w:val="sr-Cyrl-RS"/>
        </w:rPr>
      </w:pPr>
    </w:p>
    <w:p w:rsidR="00CF5F45" w:rsidRDefault="00CF5F45" w:rsidP="00087211">
      <w:pPr>
        <w:snapToGrid w:val="0"/>
        <w:spacing w:before="120" w:after="0"/>
        <w:jc w:val="both"/>
        <w:rPr>
          <w:rFonts w:ascii="Times New Roman" w:hAnsi="Times New Roman" w:cs="Times New Roman"/>
          <w:sz w:val="24"/>
          <w:szCs w:val="24"/>
          <w:lang w:val="sr-Cyrl-RS"/>
        </w:rPr>
      </w:pPr>
    </w:p>
    <w:p w:rsidR="00CF5F45" w:rsidRPr="00303C06" w:rsidRDefault="00CF5F45" w:rsidP="00087211">
      <w:pPr>
        <w:snapToGrid w:val="0"/>
        <w:spacing w:before="120" w:after="0"/>
        <w:jc w:val="both"/>
        <w:rPr>
          <w:rFonts w:ascii="Times New Roman" w:hAnsi="Times New Roman" w:cs="Times New Roman"/>
          <w:sz w:val="24"/>
          <w:szCs w:val="24"/>
          <w:lang w:val="sr-Cyrl-RS"/>
        </w:rPr>
      </w:pPr>
    </w:p>
    <w:p w:rsidR="00087211" w:rsidRPr="00303C06" w:rsidRDefault="00087211" w:rsidP="00087211">
      <w:pPr>
        <w:snapToGrid w:val="0"/>
        <w:spacing w:before="120" w:after="0"/>
        <w:ind w:firstLine="720"/>
        <w:jc w:val="both"/>
        <w:rPr>
          <w:rFonts w:ascii="Times New Roman" w:hAnsi="Times New Roman" w:cs="Times New Roman"/>
          <w:sz w:val="24"/>
          <w:szCs w:val="24"/>
          <w:lang w:val="sr-Cyrl-RS"/>
        </w:rPr>
      </w:pPr>
    </w:p>
    <w:p w:rsidR="008B705B" w:rsidRPr="0077331B" w:rsidRDefault="008B705B" w:rsidP="008B705B">
      <w:pPr>
        <w:jc w:val="center"/>
        <w:rPr>
          <w:rFonts w:ascii="Times New Roman" w:hAnsi="Times New Roman" w:cs="Times New Roman"/>
          <w:b/>
          <w:sz w:val="24"/>
          <w:szCs w:val="24"/>
          <w:lang w:val="sr-Cyrl-RS"/>
        </w:rPr>
      </w:pPr>
      <w:r w:rsidRPr="0077331B">
        <w:rPr>
          <w:rFonts w:ascii="Times New Roman" w:hAnsi="Times New Roman" w:cs="Times New Roman"/>
          <w:b/>
          <w:sz w:val="24"/>
          <w:szCs w:val="24"/>
          <w:lang w:val="sr-Cyrl-RS"/>
        </w:rPr>
        <w:t>АНАЛИЗА АНКЕТА ЗА ОБЛАСТ КВАЛИТЕТА ПОДРШКА УЧЕНИЦИМА</w:t>
      </w:r>
    </w:p>
    <w:p w:rsidR="008B705B" w:rsidRPr="0077331B" w:rsidRDefault="008B705B" w:rsidP="008B705B">
      <w:pPr>
        <w:rPr>
          <w:rFonts w:ascii="Times New Roman" w:hAnsi="Times New Roman" w:cs="Times New Roman"/>
          <w:b/>
          <w:sz w:val="24"/>
          <w:szCs w:val="24"/>
          <w:lang w:val="sr-Cyrl-RS"/>
        </w:rPr>
      </w:pPr>
    </w:p>
    <w:p w:rsidR="00303C06" w:rsidRPr="0077331B" w:rsidRDefault="008B705B" w:rsidP="00303C06">
      <w:pPr>
        <w:jc w:val="center"/>
        <w:rPr>
          <w:rFonts w:ascii="Times New Roman" w:hAnsi="Times New Roman" w:cs="Times New Roman"/>
          <w:b/>
          <w:sz w:val="24"/>
          <w:szCs w:val="24"/>
        </w:rPr>
      </w:pPr>
      <w:r w:rsidRPr="0077331B">
        <w:rPr>
          <w:rFonts w:ascii="Times New Roman" w:hAnsi="Times New Roman" w:cs="Times New Roman"/>
          <w:b/>
          <w:sz w:val="24"/>
          <w:szCs w:val="24"/>
          <w:lang w:val="sr-Cyrl-RS"/>
        </w:rPr>
        <w:t>Анализа анкете за ученике</w:t>
      </w:r>
    </w:p>
    <w:p w:rsidR="008B705B" w:rsidRPr="00303C06" w:rsidRDefault="008B705B" w:rsidP="00303C06">
      <w:pPr>
        <w:jc w:val="center"/>
        <w:rPr>
          <w:rFonts w:ascii="Times New Roman" w:hAnsi="Times New Roman" w:cs="Times New Roman"/>
          <w:b/>
          <w:sz w:val="24"/>
          <w:szCs w:val="24"/>
          <w:lang w:val="sr-Cyrl-RS"/>
        </w:rPr>
      </w:pPr>
      <w:r w:rsidRPr="00303C06">
        <w:rPr>
          <w:rFonts w:ascii="Times New Roman" w:hAnsi="Times New Roman" w:cs="Times New Roman"/>
          <w:sz w:val="24"/>
          <w:szCs w:val="24"/>
          <w:lang w:val="sr-Cyrl-RS"/>
        </w:rPr>
        <w:t xml:space="preserve">Анкету је попунило укупно 185 ученика. </w:t>
      </w:r>
    </w:p>
    <w:p w:rsidR="008B705B" w:rsidRPr="00303C06" w:rsidRDefault="008B705B" w:rsidP="008B705B">
      <w:pPr>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3654"/>
        <w:gridCol w:w="1208"/>
        <w:gridCol w:w="1038"/>
        <w:gridCol w:w="1249"/>
        <w:gridCol w:w="958"/>
        <w:gridCol w:w="1243"/>
      </w:tblGrid>
      <w:tr w:rsidR="008B705B" w:rsidRPr="00303C06" w:rsidTr="008B705B">
        <w:tc>
          <w:tcPr>
            <w:tcW w:w="3685" w:type="dxa"/>
            <w:tcBorders>
              <w:top w:val="single" w:sz="4" w:space="0" w:color="auto"/>
              <w:left w:val="single" w:sz="4" w:space="0" w:color="auto"/>
              <w:bottom w:val="single" w:sz="4" w:space="0" w:color="auto"/>
              <w:right w:val="single" w:sz="4" w:space="0" w:color="auto"/>
            </w:tcBorders>
            <w:hideMark/>
          </w:tcPr>
          <w:p w:rsidR="008B705B" w:rsidRPr="00303C06" w:rsidRDefault="008B705B"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Тврдња</w:t>
            </w:r>
          </w:p>
          <w:p w:rsidR="008B705B" w:rsidRPr="00303C06" w:rsidRDefault="008B705B" w:rsidP="008B705B">
            <w:pPr>
              <w:jc w:val="center"/>
              <w:rPr>
                <w:rFonts w:ascii="Times New Roman" w:hAnsi="Times New Roman" w:cs="Times New Roman"/>
                <w:i/>
                <w:sz w:val="24"/>
                <w:szCs w:val="24"/>
                <w:lang w:val="sr-Cyrl-RS"/>
              </w:rPr>
            </w:pPr>
            <w:r w:rsidRPr="00303C06">
              <w:rPr>
                <w:rFonts w:ascii="Times New Roman" w:hAnsi="Times New Roman" w:cs="Times New Roman"/>
                <w:i/>
                <w:sz w:val="24"/>
                <w:szCs w:val="24"/>
                <w:lang w:val="sr-Cyrl-RS"/>
              </w:rPr>
              <w:t>(</w:t>
            </w:r>
            <w:r w:rsidRPr="00303C06">
              <w:rPr>
                <w:rFonts w:ascii="Times New Roman" w:hAnsi="Times New Roman" w:cs="Times New Roman"/>
                <w:b/>
                <w:i/>
                <w:sz w:val="24"/>
                <w:szCs w:val="24"/>
                <w:lang w:val="sr-Cyrl-RS"/>
              </w:rPr>
              <w:t>Заокружите број од 1 до 5 у зависности колико се слажете да наведеном реченицом)</w:t>
            </w:r>
          </w:p>
        </w:tc>
        <w:tc>
          <w:tcPr>
            <w:tcW w:w="1170" w:type="dxa"/>
            <w:tcBorders>
              <w:top w:val="single" w:sz="4" w:space="0" w:color="auto"/>
              <w:left w:val="single" w:sz="4" w:space="0" w:color="auto"/>
              <w:bottom w:val="single" w:sz="4" w:space="0" w:color="auto"/>
              <w:right w:val="single" w:sz="4" w:space="0" w:color="auto"/>
            </w:tcBorders>
          </w:tcPr>
          <w:p w:rsidR="008B705B" w:rsidRPr="00303C06" w:rsidRDefault="008B705B" w:rsidP="008B705B">
            <w:pPr>
              <w:jc w:val="center"/>
              <w:rPr>
                <w:rFonts w:ascii="Times New Roman" w:hAnsi="Times New Roman" w:cs="Times New Roman"/>
                <w:sz w:val="20"/>
                <w:szCs w:val="20"/>
                <w:lang w:val="sr-Cyrl-RS"/>
              </w:rPr>
            </w:pPr>
            <w:r w:rsidRPr="00303C06">
              <w:rPr>
                <w:rFonts w:ascii="Times New Roman" w:hAnsi="Times New Roman" w:cs="Times New Roman"/>
                <w:sz w:val="20"/>
                <w:szCs w:val="20"/>
                <w:lang w:val="sr-Cyrl-RS"/>
              </w:rPr>
              <w:t>У потпуности се не слажем</w:t>
            </w:r>
          </w:p>
          <w:p w:rsidR="008B705B" w:rsidRPr="00303C06" w:rsidRDefault="008B705B" w:rsidP="008B705B">
            <w:pPr>
              <w:jc w:val="center"/>
              <w:rPr>
                <w:rFonts w:ascii="Times New Roman" w:hAnsi="Times New Roman" w:cs="Times New Roman"/>
                <w:sz w:val="20"/>
                <w:szCs w:val="20"/>
                <w:lang w:val="sr-Cyrl-RS"/>
              </w:rPr>
            </w:pPr>
          </w:p>
        </w:tc>
        <w:tc>
          <w:tcPr>
            <w:tcW w:w="1042" w:type="dxa"/>
            <w:tcBorders>
              <w:top w:val="single" w:sz="4" w:space="0" w:color="auto"/>
              <w:left w:val="single" w:sz="4" w:space="0" w:color="auto"/>
              <w:bottom w:val="single" w:sz="4" w:space="0" w:color="auto"/>
              <w:right w:val="single" w:sz="4" w:space="0" w:color="auto"/>
            </w:tcBorders>
            <w:hideMark/>
          </w:tcPr>
          <w:p w:rsidR="008B705B" w:rsidRPr="00303C06" w:rsidRDefault="008B705B" w:rsidP="008B705B">
            <w:pPr>
              <w:jc w:val="center"/>
              <w:rPr>
                <w:rFonts w:ascii="Times New Roman" w:hAnsi="Times New Roman" w:cs="Times New Roman"/>
                <w:sz w:val="20"/>
                <w:szCs w:val="20"/>
                <w:lang w:val="sr-Cyrl-RS"/>
              </w:rPr>
            </w:pPr>
            <w:r w:rsidRPr="00303C06">
              <w:rPr>
                <w:rFonts w:ascii="Times New Roman" w:hAnsi="Times New Roman" w:cs="Times New Roman"/>
                <w:sz w:val="20"/>
                <w:szCs w:val="20"/>
                <w:lang w:val="sr-Cyrl-RS"/>
              </w:rPr>
              <w:t>Не слажем се</w:t>
            </w:r>
          </w:p>
        </w:tc>
        <w:tc>
          <w:tcPr>
            <w:tcW w:w="1250" w:type="dxa"/>
            <w:tcBorders>
              <w:top w:val="single" w:sz="4" w:space="0" w:color="auto"/>
              <w:left w:val="single" w:sz="4" w:space="0" w:color="auto"/>
              <w:bottom w:val="single" w:sz="4" w:space="0" w:color="auto"/>
              <w:right w:val="single" w:sz="4" w:space="0" w:color="auto"/>
            </w:tcBorders>
            <w:hideMark/>
          </w:tcPr>
          <w:p w:rsidR="008B705B" w:rsidRPr="00303C06" w:rsidRDefault="008B705B" w:rsidP="008B705B">
            <w:pPr>
              <w:jc w:val="center"/>
              <w:rPr>
                <w:rFonts w:ascii="Times New Roman" w:hAnsi="Times New Roman" w:cs="Times New Roman"/>
                <w:sz w:val="20"/>
                <w:szCs w:val="20"/>
                <w:lang w:val="sr-Cyrl-RS"/>
              </w:rPr>
            </w:pPr>
            <w:r w:rsidRPr="00303C06">
              <w:rPr>
                <w:rFonts w:ascii="Times New Roman" w:hAnsi="Times New Roman" w:cs="Times New Roman"/>
                <w:sz w:val="20"/>
                <w:szCs w:val="20"/>
                <w:lang w:val="sr-Cyrl-RS"/>
              </w:rPr>
              <w:t>Делимично се слажем</w:t>
            </w:r>
          </w:p>
        </w:tc>
        <w:tc>
          <w:tcPr>
            <w:tcW w:w="959" w:type="dxa"/>
            <w:tcBorders>
              <w:top w:val="single" w:sz="4" w:space="0" w:color="auto"/>
              <w:left w:val="single" w:sz="4" w:space="0" w:color="auto"/>
              <w:bottom w:val="single" w:sz="4" w:space="0" w:color="auto"/>
              <w:right w:val="single" w:sz="4" w:space="0" w:color="auto"/>
            </w:tcBorders>
            <w:hideMark/>
          </w:tcPr>
          <w:p w:rsidR="008B705B" w:rsidRPr="00303C06" w:rsidRDefault="008B705B" w:rsidP="008B705B">
            <w:pPr>
              <w:jc w:val="center"/>
              <w:rPr>
                <w:rFonts w:ascii="Times New Roman" w:hAnsi="Times New Roman" w:cs="Times New Roman"/>
                <w:sz w:val="20"/>
                <w:szCs w:val="20"/>
                <w:lang w:val="sr-Cyrl-RS"/>
              </w:rPr>
            </w:pPr>
            <w:r w:rsidRPr="00303C06">
              <w:rPr>
                <w:rFonts w:ascii="Times New Roman" w:hAnsi="Times New Roman" w:cs="Times New Roman"/>
                <w:sz w:val="20"/>
                <w:szCs w:val="20"/>
                <w:lang w:val="sr-Cyrl-RS"/>
              </w:rPr>
              <w:t>Слажем се</w:t>
            </w:r>
          </w:p>
        </w:tc>
        <w:tc>
          <w:tcPr>
            <w:tcW w:w="1244" w:type="dxa"/>
            <w:tcBorders>
              <w:top w:val="single" w:sz="4" w:space="0" w:color="auto"/>
              <w:left w:val="single" w:sz="4" w:space="0" w:color="auto"/>
              <w:bottom w:val="single" w:sz="4" w:space="0" w:color="auto"/>
              <w:right w:val="single" w:sz="4" w:space="0" w:color="auto"/>
            </w:tcBorders>
            <w:hideMark/>
          </w:tcPr>
          <w:p w:rsidR="008B705B" w:rsidRPr="00303C06" w:rsidRDefault="008B705B" w:rsidP="008B705B">
            <w:pPr>
              <w:jc w:val="center"/>
              <w:rPr>
                <w:rFonts w:ascii="Times New Roman" w:hAnsi="Times New Roman" w:cs="Times New Roman"/>
                <w:sz w:val="20"/>
                <w:szCs w:val="20"/>
                <w:lang w:val="sr-Cyrl-RS"/>
              </w:rPr>
            </w:pPr>
            <w:r w:rsidRPr="00303C06">
              <w:rPr>
                <w:rFonts w:ascii="Times New Roman" w:hAnsi="Times New Roman" w:cs="Times New Roman"/>
                <w:sz w:val="20"/>
                <w:szCs w:val="20"/>
                <w:lang w:val="sr-Cyrl-RS"/>
              </w:rPr>
              <w:t>У потпуности се слажем</w:t>
            </w:r>
          </w:p>
        </w:tc>
      </w:tr>
      <w:tr w:rsidR="008B705B" w:rsidRPr="00303C06" w:rsidTr="008B705B">
        <w:tc>
          <w:tcPr>
            <w:tcW w:w="3685" w:type="dxa"/>
            <w:tcBorders>
              <w:top w:val="single" w:sz="4" w:space="0" w:color="auto"/>
              <w:left w:val="single" w:sz="4" w:space="0" w:color="auto"/>
              <w:bottom w:val="single" w:sz="4" w:space="0" w:color="auto"/>
              <w:right w:val="single" w:sz="4" w:space="0" w:color="auto"/>
            </w:tcBorders>
            <w:hideMark/>
          </w:tcPr>
          <w:p w:rsidR="008B705B" w:rsidRPr="00303C06" w:rsidRDefault="008B705B" w:rsidP="008B705B">
            <w:pPr>
              <w:rPr>
                <w:rFonts w:ascii="Times New Roman" w:hAnsi="Times New Roman" w:cs="Times New Roman"/>
                <w:sz w:val="24"/>
                <w:szCs w:val="24"/>
                <w:lang w:val="sr-Cyrl-RS"/>
              </w:rPr>
            </w:pPr>
            <w:r w:rsidRPr="00303C06">
              <w:rPr>
                <w:rFonts w:ascii="Times New Roman" w:hAnsi="Times New Roman" w:cs="Times New Roman"/>
                <w:sz w:val="24"/>
                <w:szCs w:val="24"/>
                <w:lang w:val="sr-Cyrl-RS"/>
              </w:rPr>
              <w:t>1. У школи се осећам сигурно и безбедно.</w:t>
            </w:r>
          </w:p>
        </w:tc>
        <w:tc>
          <w:tcPr>
            <w:tcW w:w="1170" w:type="dxa"/>
            <w:tcBorders>
              <w:top w:val="single" w:sz="4" w:space="0" w:color="auto"/>
              <w:left w:val="single" w:sz="4" w:space="0" w:color="auto"/>
              <w:bottom w:val="single" w:sz="4" w:space="0" w:color="auto"/>
              <w:right w:val="single" w:sz="4" w:space="0" w:color="auto"/>
            </w:tcBorders>
            <w:hideMark/>
          </w:tcPr>
          <w:p w:rsidR="008B705B" w:rsidRPr="00303C06" w:rsidRDefault="008B705B"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9,7%</w:t>
            </w:r>
          </w:p>
        </w:tc>
        <w:tc>
          <w:tcPr>
            <w:tcW w:w="1042" w:type="dxa"/>
            <w:tcBorders>
              <w:top w:val="single" w:sz="4" w:space="0" w:color="auto"/>
              <w:left w:val="single" w:sz="4" w:space="0" w:color="auto"/>
              <w:bottom w:val="single" w:sz="4" w:space="0" w:color="auto"/>
              <w:right w:val="single" w:sz="4" w:space="0" w:color="auto"/>
            </w:tcBorders>
            <w:hideMark/>
          </w:tcPr>
          <w:p w:rsidR="008B705B" w:rsidRPr="00303C06" w:rsidRDefault="008B705B"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7,6%</w:t>
            </w:r>
          </w:p>
        </w:tc>
        <w:tc>
          <w:tcPr>
            <w:tcW w:w="1250" w:type="dxa"/>
            <w:tcBorders>
              <w:top w:val="single" w:sz="4" w:space="0" w:color="auto"/>
              <w:left w:val="single" w:sz="4" w:space="0" w:color="auto"/>
              <w:bottom w:val="single" w:sz="4" w:space="0" w:color="auto"/>
              <w:right w:val="single" w:sz="4" w:space="0" w:color="auto"/>
            </w:tcBorders>
            <w:hideMark/>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34,1%</w:t>
            </w:r>
          </w:p>
        </w:tc>
        <w:tc>
          <w:tcPr>
            <w:tcW w:w="959" w:type="dxa"/>
            <w:tcBorders>
              <w:top w:val="single" w:sz="4" w:space="0" w:color="auto"/>
              <w:left w:val="single" w:sz="4" w:space="0" w:color="auto"/>
              <w:bottom w:val="single" w:sz="4" w:space="0" w:color="auto"/>
              <w:right w:val="single" w:sz="4" w:space="0" w:color="auto"/>
            </w:tcBorders>
            <w:hideMark/>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31,4%</w:t>
            </w:r>
          </w:p>
        </w:tc>
        <w:tc>
          <w:tcPr>
            <w:tcW w:w="1244" w:type="dxa"/>
            <w:tcBorders>
              <w:top w:val="single" w:sz="4" w:space="0" w:color="auto"/>
              <w:left w:val="single" w:sz="4" w:space="0" w:color="auto"/>
              <w:bottom w:val="single" w:sz="4" w:space="0" w:color="auto"/>
              <w:right w:val="single" w:sz="4" w:space="0" w:color="auto"/>
            </w:tcBorders>
            <w:hideMark/>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17,3%</w:t>
            </w:r>
          </w:p>
        </w:tc>
      </w:tr>
      <w:tr w:rsidR="008B705B" w:rsidRPr="00303C06" w:rsidTr="008B705B">
        <w:tc>
          <w:tcPr>
            <w:tcW w:w="3685" w:type="dxa"/>
            <w:tcBorders>
              <w:top w:val="single" w:sz="4" w:space="0" w:color="auto"/>
              <w:left w:val="single" w:sz="4" w:space="0" w:color="auto"/>
              <w:bottom w:val="single" w:sz="4" w:space="0" w:color="auto"/>
              <w:right w:val="single" w:sz="4" w:space="0" w:color="auto"/>
            </w:tcBorders>
            <w:hideMark/>
          </w:tcPr>
          <w:p w:rsidR="008B705B" w:rsidRPr="00303C06" w:rsidRDefault="008B705B" w:rsidP="008B705B">
            <w:pPr>
              <w:rPr>
                <w:rFonts w:ascii="Times New Roman" w:hAnsi="Times New Roman" w:cs="Times New Roman"/>
                <w:sz w:val="24"/>
                <w:szCs w:val="24"/>
                <w:lang w:val="sr-Cyrl-RS"/>
              </w:rPr>
            </w:pPr>
            <w:r w:rsidRPr="00303C06">
              <w:rPr>
                <w:rFonts w:ascii="Times New Roman" w:hAnsi="Times New Roman" w:cs="Times New Roman"/>
                <w:sz w:val="24"/>
                <w:szCs w:val="24"/>
                <w:lang w:val="sr-Cyrl-RS"/>
              </w:rPr>
              <w:t>2. Знам коме да се обратим у школи уколико имам проблем.</w:t>
            </w:r>
          </w:p>
        </w:tc>
        <w:tc>
          <w:tcPr>
            <w:tcW w:w="1170" w:type="dxa"/>
            <w:tcBorders>
              <w:top w:val="single" w:sz="4" w:space="0" w:color="auto"/>
              <w:left w:val="single" w:sz="4" w:space="0" w:color="auto"/>
              <w:bottom w:val="single" w:sz="4" w:space="0" w:color="auto"/>
              <w:right w:val="single" w:sz="4" w:space="0" w:color="auto"/>
            </w:tcBorders>
            <w:hideMark/>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10,3%</w:t>
            </w:r>
          </w:p>
        </w:tc>
        <w:tc>
          <w:tcPr>
            <w:tcW w:w="1042" w:type="dxa"/>
            <w:tcBorders>
              <w:top w:val="single" w:sz="4" w:space="0" w:color="auto"/>
              <w:left w:val="single" w:sz="4" w:space="0" w:color="auto"/>
              <w:bottom w:val="single" w:sz="4" w:space="0" w:color="auto"/>
              <w:right w:val="single" w:sz="4" w:space="0" w:color="auto"/>
            </w:tcBorders>
            <w:hideMark/>
          </w:tcPr>
          <w:p w:rsidR="008B705B" w:rsidRPr="00303C06" w:rsidRDefault="00A758A3" w:rsidP="008B705B">
            <w:pPr>
              <w:rPr>
                <w:rFonts w:ascii="Times New Roman" w:hAnsi="Times New Roman" w:cs="Times New Roman"/>
                <w:sz w:val="24"/>
                <w:szCs w:val="24"/>
                <w:lang w:val="sr-Cyrl-RS"/>
              </w:rPr>
            </w:pPr>
            <w:r w:rsidRPr="00303C06">
              <w:rPr>
                <w:rFonts w:ascii="Times New Roman" w:hAnsi="Times New Roman" w:cs="Times New Roman"/>
                <w:sz w:val="24"/>
                <w:szCs w:val="24"/>
                <w:lang w:val="sr-Cyrl-RS"/>
              </w:rPr>
              <w:t>5,4%</w:t>
            </w:r>
          </w:p>
        </w:tc>
        <w:tc>
          <w:tcPr>
            <w:tcW w:w="1250" w:type="dxa"/>
            <w:tcBorders>
              <w:top w:val="single" w:sz="4" w:space="0" w:color="auto"/>
              <w:left w:val="single" w:sz="4" w:space="0" w:color="auto"/>
              <w:bottom w:val="single" w:sz="4" w:space="0" w:color="auto"/>
              <w:right w:val="single" w:sz="4" w:space="0" w:color="auto"/>
            </w:tcBorders>
            <w:hideMark/>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16,2%</w:t>
            </w:r>
          </w:p>
        </w:tc>
        <w:tc>
          <w:tcPr>
            <w:tcW w:w="959" w:type="dxa"/>
            <w:tcBorders>
              <w:top w:val="single" w:sz="4" w:space="0" w:color="auto"/>
              <w:left w:val="single" w:sz="4" w:space="0" w:color="auto"/>
              <w:bottom w:val="single" w:sz="4" w:space="0" w:color="auto"/>
              <w:right w:val="single" w:sz="4" w:space="0" w:color="auto"/>
            </w:tcBorders>
            <w:hideMark/>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28,1%</w:t>
            </w:r>
          </w:p>
        </w:tc>
        <w:tc>
          <w:tcPr>
            <w:tcW w:w="1244" w:type="dxa"/>
            <w:tcBorders>
              <w:top w:val="single" w:sz="4" w:space="0" w:color="auto"/>
              <w:left w:val="single" w:sz="4" w:space="0" w:color="auto"/>
              <w:bottom w:val="single" w:sz="4" w:space="0" w:color="auto"/>
              <w:right w:val="single" w:sz="4" w:space="0" w:color="auto"/>
            </w:tcBorders>
            <w:hideMark/>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40%</w:t>
            </w:r>
          </w:p>
        </w:tc>
      </w:tr>
      <w:tr w:rsidR="008B705B" w:rsidRPr="00303C06" w:rsidTr="008B705B">
        <w:tc>
          <w:tcPr>
            <w:tcW w:w="3685" w:type="dxa"/>
            <w:tcBorders>
              <w:top w:val="single" w:sz="4" w:space="0" w:color="auto"/>
              <w:left w:val="single" w:sz="4" w:space="0" w:color="auto"/>
              <w:bottom w:val="single" w:sz="4" w:space="0" w:color="auto"/>
              <w:right w:val="single" w:sz="4" w:space="0" w:color="auto"/>
            </w:tcBorders>
            <w:hideMark/>
          </w:tcPr>
          <w:p w:rsidR="008B705B" w:rsidRPr="00303C06" w:rsidRDefault="008B705B" w:rsidP="008B705B">
            <w:pPr>
              <w:rPr>
                <w:rFonts w:ascii="Times New Roman" w:hAnsi="Times New Roman" w:cs="Times New Roman"/>
                <w:sz w:val="24"/>
                <w:szCs w:val="24"/>
                <w:lang w:val="sr-Cyrl-RS"/>
              </w:rPr>
            </w:pPr>
            <w:r w:rsidRPr="00303C06">
              <w:rPr>
                <w:rFonts w:ascii="Times New Roman" w:hAnsi="Times New Roman" w:cs="Times New Roman"/>
                <w:sz w:val="24"/>
                <w:szCs w:val="24"/>
                <w:lang w:val="sr-Cyrl-RS"/>
              </w:rPr>
              <w:t>3. Наставници, а посебно одељењски старешина су увек спремни да саслушају моје проблеме.</w:t>
            </w:r>
          </w:p>
        </w:tc>
        <w:tc>
          <w:tcPr>
            <w:tcW w:w="1170"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9,2%</w:t>
            </w:r>
          </w:p>
        </w:tc>
        <w:tc>
          <w:tcPr>
            <w:tcW w:w="1042"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9,7%</w:t>
            </w:r>
          </w:p>
        </w:tc>
        <w:tc>
          <w:tcPr>
            <w:tcW w:w="1250"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11,9%</w:t>
            </w:r>
          </w:p>
        </w:tc>
        <w:tc>
          <w:tcPr>
            <w:tcW w:w="959"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27,6%</w:t>
            </w:r>
          </w:p>
        </w:tc>
        <w:tc>
          <w:tcPr>
            <w:tcW w:w="1244"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41,6%</w:t>
            </w:r>
          </w:p>
        </w:tc>
      </w:tr>
      <w:tr w:rsidR="008B705B" w:rsidRPr="00303C06" w:rsidTr="008B705B">
        <w:tc>
          <w:tcPr>
            <w:tcW w:w="3685" w:type="dxa"/>
            <w:tcBorders>
              <w:top w:val="single" w:sz="4" w:space="0" w:color="auto"/>
              <w:left w:val="single" w:sz="4" w:space="0" w:color="auto"/>
              <w:bottom w:val="single" w:sz="4" w:space="0" w:color="auto"/>
              <w:right w:val="single" w:sz="4" w:space="0" w:color="auto"/>
            </w:tcBorders>
            <w:hideMark/>
          </w:tcPr>
          <w:p w:rsidR="008B705B" w:rsidRPr="00303C06" w:rsidRDefault="008B705B" w:rsidP="008B705B">
            <w:pPr>
              <w:rPr>
                <w:rFonts w:ascii="Times New Roman" w:hAnsi="Times New Roman" w:cs="Times New Roman"/>
                <w:sz w:val="24"/>
                <w:szCs w:val="24"/>
                <w:lang w:val="sr-Cyrl-RS"/>
              </w:rPr>
            </w:pPr>
            <w:r w:rsidRPr="00303C06">
              <w:rPr>
                <w:rFonts w:ascii="Times New Roman" w:hAnsi="Times New Roman" w:cs="Times New Roman"/>
                <w:sz w:val="24"/>
                <w:szCs w:val="24"/>
                <w:lang w:val="sr-Cyrl-RS"/>
              </w:rPr>
              <w:t>4. У школи нас уче како да учимо (упућују нас у разне технике учења).</w:t>
            </w:r>
          </w:p>
        </w:tc>
        <w:tc>
          <w:tcPr>
            <w:tcW w:w="1170"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17,3%</w:t>
            </w:r>
          </w:p>
        </w:tc>
        <w:tc>
          <w:tcPr>
            <w:tcW w:w="1042"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12,4%</w:t>
            </w:r>
          </w:p>
        </w:tc>
        <w:tc>
          <w:tcPr>
            <w:tcW w:w="1250"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16,2%</w:t>
            </w:r>
          </w:p>
        </w:tc>
        <w:tc>
          <w:tcPr>
            <w:tcW w:w="959"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30,8%</w:t>
            </w:r>
          </w:p>
        </w:tc>
        <w:tc>
          <w:tcPr>
            <w:tcW w:w="1244"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23,3%</w:t>
            </w:r>
          </w:p>
        </w:tc>
      </w:tr>
      <w:tr w:rsidR="008B705B" w:rsidRPr="00303C06" w:rsidTr="008B705B">
        <w:tc>
          <w:tcPr>
            <w:tcW w:w="3685" w:type="dxa"/>
            <w:tcBorders>
              <w:top w:val="single" w:sz="4" w:space="0" w:color="auto"/>
              <w:left w:val="single" w:sz="4" w:space="0" w:color="auto"/>
              <w:bottom w:val="single" w:sz="4" w:space="0" w:color="auto"/>
              <w:right w:val="single" w:sz="4" w:space="0" w:color="auto"/>
            </w:tcBorders>
          </w:tcPr>
          <w:p w:rsidR="008B705B" w:rsidRPr="00303C06" w:rsidRDefault="008B705B" w:rsidP="008B705B">
            <w:pPr>
              <w:rPr>
                <w:rFonts w:ascii="Times New Roman" w:hAnsi="Times New Roman" w:cs="Times New Roman"/>
                <w:sz w:val="24"/>
                <w:szCs w:val="24"/>
                <w:lang w:val="sr-Cyrl-RS"/>
              </w:rPr>
            </w:pPr>
            <w:r w:rsidRPr="00303C06">
              <w:rPr>
                <w:rFonts w:ascii="Times New Roman" w:hAnsi="Times New Roman" w:cs="Times New Roman"/>
                <w:sz w:val="24"/>
                <w:szCs w:val="24"/>
                <w:lang w:val="sr-Cyrl-RS"/>
              </w:rPr>
              <w:t>5. У школи се организује и држи допунска настава.</w:t>
            </w:r>
          </w:p>
        </w:tc>
        <w:tc>
          <w:tcPr>
            <w:tcW w:w="1170"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3,2%</w:t>
            </w:r>
          </w:p>
        </w:tc>
        <w:tc>
          <w:tcPr>
            <w:tcW w:w="1042"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1,6%</w:t>
            </w:r>
          </w:p>
        </w:tc>
        <w:tc>
          <w:tcPr>
            <w:tcW w:w="1250"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11,4%</w:t>
            </w:r>
          </w:p>
        </w:tc>
        <w:tc>
          <w:tcPr>
            <w:tcW w:w="959"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33%</w:t>
            </w:r>
          </w:p>
        </w:tc>
        <w:tc>
          <w:tcPr>
            <w:tcW w:w="1244"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50,8%</w:t>
            </w:r>
          </w:p>
        </w:tc>
      </w:tr>
      <w:tr w:rsidR="008B705B" w:rsidRPr="00303C06" w:rsidTr="008B705B">
        <w:tc>
          <w:tcPr>
            <w:tcW w:w="3685" w:type="dxa"/>
            <w:tcBorders>
              <w:top w:val="single" w:sz="4" w:space="0" w:color="auto"/>
              <w:left w:val="single" w:sz="4" w:space="0" w:color="auto"/>
              <w:bottom w:val="single" w:sz="4" w:space="0" w:color="auto"/>
              <w:right w:val="single" w:sz="4" w:space="0" w:color="auto"/>
            </w:tcBorders>
          </w:tcPr>
          <w:p w:rsidR="008B705B" w:rsidRPr="00303C06" w:rsidRDefault="008B705B" w:rsidP="008B705B">
            <w:pPr>
              <w:rPr>
                <w:rFonts w:ascii="Times New Roman" w:hAnsi="Times New Roman" w:cs="Times New Roman"/>
                <w:sz w:val="24"/>
                <w:szCs w:val="24"/>
                <w:lang w:val="sr-Cyrl-RS"/>
              </w:rPr>
            </w:pPr>
            <w:r w:rsidRPr="00303C06">
              <w:rPr>
                <w:rFonts w:ascii="Times New Roman" w:hAnsi="Times New Roman" w:cs="Times New Roman"/>
                <w:sz w:val="24"/>
                <w:szCs w:val="24"/>
                <w:lang w:val="sr-Cyrl-RS"/>
              </w:rPr>
              <w:t>6. Знам када неки ученик из наше школе постигне добре резултате на такмичењу, неком конкурсу и сл.</w:t>
            </w:r>
          </w:p>
        </w:tc>
        <w:tc>
          <w:tcPr>
            <w:tcW w:w="1170"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6,5%</w:t>
            </w:r>
          </w:p>
        </w:tc>
        <w:tc>
          <w:tcPr>
            <w:tcW w:w="1042"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11,9%</w:t>
            </w:r>
          </w:p>
        </w:tc>
        <w:tc>
          <w:tcPr>
            <w:tcW w:w="1250"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18,9%</w:t>
            </w:r>
          </w:p>
        </w:tc>
        <w:tc>
          <w:tcPr>
            <w:tcW w:w="959"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33%,</w:t>
            </w:r>
          </w:p>
        </w:tc>
        <w:tc>
          <w:tcPr>
            <w:tcW w:w="1244"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29,7%</w:t>
            </w:r>
          </w:p>
        </w:tc>
      </w:tr>
      <w:tr w:rsidR="008B705B" w:rsidRPr="00303C06" w:rsidTr="008B705B">
        <w:tc>
          <w:tcPr>
            <w:tcW w:w="3685" w:type="dxa"/>
            <w:tcBorders>
              <w:top w:val="single" w:sz="4" w:space="0" w:color="auto"/>
              <w:left w:val="single" w:sz="4" w:space="0" w:color="auto"/>
              <w:bottom w:val="single" w:sz="4" w:space="0" w:color="auto"/>
              <w:right w:val="single" w:sz="4" w:space="0" w:color="auto"/>
            </w:tcBorders>
          </w:tcPr>
          <w:p w:rsidR="008B705B" w:rsidRPr="00303C06" w:rsidRDefault="008B705B" w:rsidP="008B705B">
            <w:pPr>
              <w:rPr>
                <w:rFonts w:ascii="Times New Roman" w:hAnsi="Times New Roman" w:cs="Times New Roman"/>
                <w:sz w:val="24"/>
                <w:szCs w:val="24"/>
                <w:lang w:val="sr-Cyrl-RS"/>
              </w:rPr>
            </w:pPr>
            <w:r w:rsidRPr="00303C06">
              <w:rPr>
                <w:rFonts w:ascii="Times New Roman" w:hAnsi="Times New Roman" w:cs="Times New Roman"/>
                <w:sz w:val="24"/>
                <w:szCs w:val="24"/>
                <w:lang w:val="sr-Cyrl-RS"/>
              </w:rPr>
              <w:t>7. Наставници нас поштују и лепо се опходе према нама.</w:t>
            </w:r>
          </w:p>
        </w:tc>
        <w:tc>
          <w:tcPr>
            <w:tcW w:w="1170"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14,1%</w:t>
            </w:r>
          </w:p>
        </w:tc>
        <w:tc>
          <w:tcPr>
            <w:tcW w:w="1042"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10,8%</w:t>
            </w:r>
          </w:p>
        </w:tc>
        <w:tc>
          <w:tcPr>
            <w:tcW w:w="1250"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30,8%</w:t>
            </w:r>
          </w:p>
        </w:tc>
        <w:tc>
          <w:tcPr>
            <w:tcW w:w="959"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21,6%</w:t>
            </w:r>
          </w:p>
        </w:tc>
        <w:tc>
          <w:tcPr>
            <w:tcW w:w="1244"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22,7%</w:t>
            </w:r>
          </w:p>
        </w:tc>
      </w:tr>
      <w:tr w:rsidR="008B705B" w:rsidRPr="00303C06" w:rsidTr="008B705B">
        <w:tc>
          <w:tcPr>
            <w:tcW w:w="3685" w:type="dxa"/>
            <w:tcBorders>
              <w:top w:val="single" w:sz="4" w:space="0" w:color="auto"/>
              <w:left w:val="single" w:sz="4" w:space="0" w:color="auto"/>
              <w:bottom w:val="single" w:sz="4" w:space="0" w:color="auto"/>
              <w:right w:val="single" w:sz="4" w:space="0" w:color="auto"/>
            </w:tcBorders>
          </w:tcPr>
          <w:p w:rsidR="008B705B" w:rsidRPr="00303C06" w:rsidRDefault="008B705B" w:rsidP="008B705B">
            <w:pPr>
              <w:rPr>
                <w:rFonts w:ascii="Times New Roman" w:hAnsi="Times New Roman" w:cs="Times New Roman"/>
                <w:sz w:val="24"/>
                <w:szCs w:val="24"/>
                <w:lang w:val="sr-Cyrl-RS"/>
              </w:rPr>
            </w:pPr>
            <w:r w:rsidRPr="00303C06">
              <w:rPr>
                <w:rFonts w:ascii="Times New Roman" w:hAnsi="Times New Roman" w:cs="Times New Roman"/>
                <w:sz w:val="24"/>
                <w:szCs w:val="24"/>
                <w:lang w:val="sr-Cyrl-RS"/>
              </w:rPr>
              <w:t>8. У школи нас уче да бринемо о другима.</w:t>
            </w:r>
          </w:p>
        </w:tc>
        <w:tc>
          <w:tcPr>
            <w:tcW w:w="1170"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8,6%</w:t>
            </w:r>
          </w:p>
        </w:tc>
        <w:tc>
          <w:tcPr>
            <w:tcW w:w="1042"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11,4%</w:t>
            </w:r>
          </w:p>
        </w:tc>
        <w:tc>
          <w:tcPr>
            <w:tcW w:w="1250"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16,2%</w:t>
            </w:r>
          </w:p>
        </w:tc>
        <w:tc>
          <w:tcPr>
            <w:tcW w:w="959"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36,2%</w:t>
            </w:r>
          </w:p>
        </w:tc>
        <w:tc>
          <w:tcPr>
            <w:tcW w:w="1244"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27,6%</w:t>
            </w:r>
          </w:p>
        </w:tc>
      </w:tr>
      <w:tr w:rsidR="008B705B" w:rsidRPr="00303C06" w:rsidTr="008B705B">
        <w:tc>
          <w:tcPr>
            <w:tcW w:w="3685" w:type="dxa"/>
            <w:tcBorders>
              <w:top w:val="single" w:sz="4" w:space="0" w:color="auto"/>
              <w:left w:val="single" w:sz="4" w:space="0" w:color="auto"/>
              <w:bottom w:val="single" w:sz="4" w:space="0" w:color="auto"/>
              <w:right w:val="single" w:sz="4" w:space="0" w:color="auto"/>
            </w:tcBorders>
          </w:tcPr>
          <w:p w:rsidR="008B705B" w:rsidRPr="00303C06" w:rsidRDefault="008B705B" w:rsidP="008B705B">
            <w:pPr>
              <w:rPr>
                <w:rFonts w:ascii="Times New Roman" w:hAnsi="Times New Roman" w:cs="Times New Roman"/>
                <w:sz w:val="24"/>
                <w:szCs w:val="24"/>
                <w:lang w:val="sr-Cyrl-RS"/>
              </w:rPr>
            </w:pPr>
            <w:r w:rsidRPr="00303C06">
              <w:rPr>
                <w:rFonts w:ascii="Times New Roman" w:hAnsi="Times New Roman" w:cs="Times New Roman"/>
                <w:sz w:val="24"/>
                <w:szCs w:val="24"/>
                <w:lang w:val="sr-Cyrl-RS"/>
              </w:rPr>
              <w:t>9. У школи нас подстичу на међусобну толеранцију.</w:t>
            </w:r>
          </w:p>
        </w:tc>
        <w:tc>
          <w:tcPr>
            <w:tcW w:w="1170"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13,5%</w:t>
            </w:r>
          </w:p>
        </w:tc>
        <w:tc>
          <w:tcPr>
            <w:tcW w:w="1042"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8,6%</w:t>
            </w:r>
          </w:p>
        </w:tc>
        <w:tc>
          <w:tcPr>
            <w:tcW w:w="1250"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21,6%</w:t>
            </w:r>
          </w:p>
        </w:tc>
        <w:tc>
          <w:tcPr>
            <w:tcW w:w="959"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29,7%</w:t>
            </w:r>
          </w:p>
        </w:tc>
        <w:tc>
          <w:tcPr>
            <w:tcW w:w="1244"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26,5%</w:t>
            </w:r>
          </w:p>
        </w:tc>
      </w:tr>
      <w:tr w:rsidR="008B705B" w:rsidRPr="00303C06" w:rsidTr="008B705B">
        <w:tc>
          <w:tcPr>
            <w:tcW w:w="3685" w:type="dxa"/>
            <w:tcBorders>
              <w:top w:val="single" w:sz="4" w:space="0" w:color="auto"/>
              <w:left w:val="single" w:sz="4" w:space="0" w:color="auto"/>
              <w:bottom w:val="single" w:sz="4" w:space="0" w:color="auto"/>
              <w:right w:val="single" w:sz="4" w:space="0" w:color="auto"/>
            </w:tcBorders>
          </w:tcPr>
          <w:p w:rsidR="008B705B" w:rsidRPr="00303C06" w:rsidRDefault="008B705B" w:rsidP="008B705B">
            <w:pPr>
              <w:rPr>
                <w:rFonts w:ascii="Times New Roman" w:hAnsi="Times New Roman" w:cs="Times New Roman"/>
                <w:sz w:val="24"/>
                <w:szCs w:val="24"/>
                <w:lang w:val="sr-Cyrl-RS"/>
              </w:rPr>
            </w:pPr>
            <w:r w:rsidRPr="00303C06">
              <w:rPr>
                <w:rFonts w:ascii="Times New Roman" w:hAnsi="Times New Roman" w:cs="Times New Roman"/>
                <w:sz w:val="24"/>
                <w:szCs w:val="24"/>
                <w:lang w:val="sr-Cyrl-RS"/>
              </w:rPr>
              <w:t>10. У школи нас подстичу на поштовање различитости.</w:t>
            </w:r>
          </w:p>
        </w:tc>
        <w:tc>
          <w:tcPr>
            <w:tcW w:w="1170"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8,1%</w:t>
            </w:r>
          </w:p>
        </w:tc>
        <w:tc>
          <w:tcPr>
            <w:tcW w:w="1042"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6,5%</w:t>
            </w:r>
          </w:p>
        </w:tc>
        <w:tc>
          <w:tcPr>
            <w:tcW w:w="1250"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14,6%</w:t>
            </w:r>
          </w:p>
        </w:tc>
        <w:tc>
          <w:tcPr>
            <w:tcW w:w="959"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26,5%</w:t>
            </w:r>
          </w:p>
        </w:tc>
        <w:tc>
          <w:tcPr>
            <w:tcW w:w="1244" w:type="dxa"/>
            <w:tcBorders>
              <w:top w:val="single" w:sz="4" w:space="0" w:color="auto"/>
              <w:left w:val="single" w:sz="4" w:space="0" w:color="auto"/>
              <w:bottom w:val="single" w:sz="4" w:space="0" w:color="auto"/>
              <w:right w:val="single" w:sz="4" w:space="0" w:color="auto"/>
            </w:tcBorders>
          </w:tcPr>
          <w:p w:rsidR="008B705B" w:rsidRPr="00303C06" w:rsidRDefault="00A758A3"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44,3%</w:t>
            </w:r>
          </w:p>
        </w:tc>
      </w:tr>
      <w:tr w:rsidR="008B705B" w:rsidRPr="00303C06" w:rsidTr="008B705B">
        <w:tc>
          <w:tcPr>
            <w:tcW w:w="3685" w:type="dxa"/>
            <w:tcBorders>
              <w:top w:val="single" w:sz="4" w:space="0" w:color="auto"/>
              <w:left w:val="single" w:sz="4" w:space="0" w:color="auto"/>
              <w:bottom w:val="single" w:sz="4" w:space="0" w:color="auto"/>
              <w:right w:val="single" w:sz="4" w:space="0" w:color="auto"/>
            </w:tcBorders>
          </w:tcPr>
          <w:p w:rsidR="008B705B" w:rsidRPr="00303C06" w:rsidRDefault="008B705B" w:rsidP="008B705B">
            <w:pPr>
              <w:rPr>
                <w:rFonts w:ascii="Times New Roman" w:hAnsi="Times New Roman" w:cs="Times New Roman"/>
                <w:sz w:val="24"/>
                <w:szCs w:val="24"/>
                <w:lang w:val="sr-Cyrl-RS"/>
              </w:rPr>
            </w:pPr>
            <w:r w:rsidRPr="00303C06">
              <w:rPr>
                <w:rFonts w:ascii="Times New Roman" w:hAnsi="Times New Roman" w:cs="Times New Roman"/>
                <w:sz w:val="24"/>
                <w:szCs w:val="24"/>
                <w:lang w:val="sr-Cyrl-RS"/>
              </w:rPr>
              <w:t>11. Отворено се у школи разговара о лошем понашању ученика.</w:t>
            </w:r>
          </w:p>
        </w:tc>
        <w:tc>
          <w:tcPr>
            <w:tcW w:w="1170"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9,2%</w:t>
            </w:r>
          </w:p>
        </w:tc>
        <w:tc>
          <w:tcPr>
            <w:tcW w:w="1042"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9,2%</w:t>
            </w:r>
          </w:p>
        </w:tc>
        <w:tc>
          <w:tcPr>
            <w:tcW w:w="1250"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13%</w:t>
            </w:r>
          </w:p>
        </w:tc>
        <w:tc>
          <w:tcPr>
            <w:tcW w:w="959"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33%</w:t>
            </w:r>
          </w:p>
        </w:tc>
        <w:tc>
          <w:tcPr>
            <w:tcW w:w="1244"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35,7%</w:t>
            </w:r>
          </w:p>
        </w:tc>
      </w:tr>
      <w:tr w:rsidR="008B705B" w:rsidRPr="00303C06" w:rsidTr="008B705B">
        <w:tc>
          <w:tcPr>
            <w:tcW w:w="3685" w:type="dxa"/>
            <w:tcBorders>
              <w:top w:val="single" w:sz="4" w:space="0" w:color="auto"/>
              <w:left w:val="single" w:sz="4" w:space="0" w:color="auto"/>
              <w:bottom w:val="single" w:sz="4" w:space="0" w:color="auto"/>
              <w:right w:val="single" w:sz="4" w:space="0" w:color="auto"/>
            </w:tcBorders>
          </w:tcPr>
          <w:p w:rsidR="008B705B" w:rsidRPr="00303C06" w:rsidRDefault="008B705B" w:rsidP="008B705B">
            <w:pPr>
              <w:rPr>
                <w:rFonts w:ascii="Times New Roman" w:hAnsi="Times New Roman" w:cs="Times New Roman"/>
                <w:sz w:val="24"/>
                <w:szCs w:val="24"/>
                <w:lang w:val="sr-Cyrl-RS"/>
              </w:rPr>
            </w:pPr>
            <w:r w:rsidRPr="00303C06">
              <w:rPr>
                <w:rFonts w:ascii="Times New Roman" w:hAnsi="Times New Roman" w:cs="Times New Roman"/>
                <w:sz w:val="24"/>
                <w:szCs w:val="24"/>
                <w:lang w:val="sr-Cyrl-RS"/>
              </w:rPr>
              <w:t>12. Укључен/на сам у бар једну ваннаставну активност у школи.</w:t>
            </w:r>
          </w:p>
        </w:tc>
        <w:tc>
          <w:tcPr>
            <w:tcW w:w="1170"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22,2%</w:t>
            </w:r>
          </w:p>
        </w:tc>
        <w:tc>
          <w:tcPr>
            <w:tcW w:w="1042"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8,6%</w:t>
            </w:r>
          </w:p>
        </w:tc>
        <w:tc>
          <w:tcPr>
            <w:tcW w:w="1250"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10,8%</w:t>
            </w:r>
          </w:p>
        </w:tc>
        <w:tc>
          <w:tcPr>
            <w:tcW w:w="959"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20,5%</w:t>
            </w:r>
          </w:p>
        </w:tc>
        <w:tc>
          <w:tcPr>
            <w:tcW w:w="1244"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37,8%</w:t>
            </w:r>
          </w:p>
        </w:tc>
      </w:tr>
      <w:tr w:rsidR="008B705B" w:rsidRPr="00303C06" w:rsidTr="008B705B">
        <w:tc>
          <w:tcPr>
            <w:tcW w:w="3685" w:type="dxa"/>
            <w:tcBorders>
              <w:top w:val="single" w:sz="4" w:space="0" w:color="auto"/>
              <w:left w:val="single" w:sz="4" w:space="0" w:color="auto"/>
              <w:bottom w:val="single" w:sz="4" w:space="0" w:color="auto"/>
              <w:right w:val="single" w:sz="4" w:space="0" w:color="auto"/>
            </w:tcBorders>
          </w:tcPr>
          <w:p w:rsidR="008B705B" w:rsidRPr="00303C06" w:rsidRDefault="008B705B" w:rsidP="008B705B">
            <w:pPr>
              <w:rPr>
                <w:rFonts w:ascii="Times New Roman" w:hAnsi="Times New Roman" w:cs="Times New Roman"/>
                <w:sz w:val="24"/>
                <w:szCs w:val="24"/>
                <w:lang w:val="sr-Cyrl-RS"/>
              </w:rPr>
            </w:pPr>
            <w:r w:rsidRPr="00303C06">
              <w:rPr>
                <w:rFonts w:ascii="Times New Roman" w:hAnsi="Times New Roman" w:cs="Times New Roman"/>
                <w:sz w:val="24"/>
                <w:szCs w:val="24"/>
                <w:lang w:val="sr-Cyrl-RS"/>
              </w:rPr>
              <w:lastRenderedPageBreak/>
              <w:t>13. Ваннаставне активности одговарају мојим интересовањима.</w:t>
            </w:r>
          </w:p>
        </w:tc>
        <w:tc>
          <w:tcPr>
            <w:tcW w:w="1170"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19,5%</w:t>
            </w:r>
          </w:p>
        </w:tc>
        <w:tc>
          <w:tcPr>
            <w:tcW w:w="1042"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12,4%</w:t>
            </w:r>
          </w:p>
        </w:tc>
        <w:tc>
          <w:tcPr>
            <w:tcW w:w="1250"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14,6%</w:t>
            </w:r>
          </w:p>
        </w:tc>
        <w:tc>
          <w:tcPr>
            <w:tcW w:w="959"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21,6%</w:t>
            </w:r>
          </w:p>
        </w:tc>
        <w:tc>
          <w:tcPr>
            <w:tcW w:w="1244"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31,9%</w:t>
            </w:r>
          </w:p>
        </w:tc>
      </w:tr>
      <w:tr w:rsidR="008B705B" w:rsidRPr="00303C06" w:rsidTr="008B705B">
        <w:tc>
          <w:tcPr>
            <w:tcW w:w="3685" w:type="dxa"/>
            <w:tcBorders>
              <w:top w:val="single" w:sz="4" w:space="0" w:color="auto"/>
              <w:left w:val="single" w:sz="4" w:space="0" w:color="auto"/>
              <w:bottom w:val="single" w:sz="4" w:space="0" w:color="auto"/>
              <w:right w:val="single" w:sz="4" w:space="0" w:color="auto"/>
            </w:tcBorders>
          </w:tcPr>
          <w:p w:rsidR="008B705B" w:rsidRPr="00303C06" w:rsidRDefault="008B705B" w:rsidP="008B705B">
            <w:pPr>
              <w:rPr>
                <w:rFonts w:ascii="Times New Roman" w:hAnsi="Times New Roman" w:cs="Times New Roman"/>
                <w:sz w:val="24"/>
                <w:szCs w:val="24"/>
                <w:lang w:val="sr-Cyrl-RS"/>
              </w:rPr>
            </w:pPr>
            <w:r w:rsidRPr="00303C06">
              <w:rPr>
                <w:rFonts w:ascii="Times New Roman" w:hAnsi="Times New Roman" w:cs="Times New Roman"/>
                <w:sz w:val="24"/>
                <w:szCs w:val="24"/>
                <w:lang w:val="sr-Cyrl-RS"/>
              </w:rPr>
              <w:t>14. Знам корист од учешћа у школским секцијама.</w:t>
            </w:r>
          </w:p>
        </w:tc>
        <w:tc>
          <w:tcPr>
            <w:tcW w:w="1170"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16,2%</w:t>
            </w:r>
          </w:p>
        </w:tc>
        <w:tc>
          <w:tcPr>
            <w:tcW w:w="1042"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11,9%</w:t>
            </w:r>
          </w:p>
        </w:tc>
        <w:tc>
          <w:tcPr>
            <w:tcW w:w="1250"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18,4%</w:t>
            </w:r>
          </w:p>
        </w:tc>
        <w:tc>
          <w:tcPr>
            <w:tcW w:w="959"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29,7%</w:t>
            </w:r>
          </w:p>
        </w:tc>
        <w:tc>
          <w:tcPr>
            <w:tcW w:w="1244"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23,8%</w:t>
            </w:r>
          </w:p>
        </w:tc>
      </w:tr>
      <w:tr w:rsidR="008B705B" w:rsidRPr="00303C06" w:rsidTr="008B705B">
        <w:tc>
          <w:tcPr>
            <w:tcW w:w="3685" w:type="dxa"/>
            <w:tcBorders>
              <w:top w:val="single" w:sz="4" w:space="0" w:color="auto"/>
              <w:left w:val="single" w:sz="4" w:space="0" w:color="auto"/>
              <w:bottom w:val="single" w:sz="4" w:space="0" w:color="auto"/>
              <w:right w:val="single" w:sz="4" w:space="0" w:color="auto"/>
            </w:tcBorders>
          </w:tcPr>
          <w:p w:rsidR="008B705B" w:rsidRPr="00303C06" w:rsidRDefault="008B705B" w:rsidP="008B705B">
            <w:pPr>
              <w:rPr>
                <w:rFonts w:ascii="Times New Roman" w:hAnsi="Times New Roman" w:cs="Times New Roman"/>
                <w:sz w:val="24"/>
                <w:szCs w:val="24"/>
                <w:lang w:val="sr-Cyrl-RS"/>
              </w:rPr>
            </w:pPr>
            <w:r w:rsidRPr="00303C06">
              <w:rPr>
                <w:rFonts w:ascii="Times New Roman" w:hAnsi="Times New Roman" w:cs="Times New Roman"/>
                <w:sz w:val="24"/>
                <w:szCs w:val="24"/>
                <w:lang w:val="sr-Cyrl-RS"/>
              </w:rPr>
              <w:t>15. Добровољно се одлучујем на учешће у школским секцијама.</w:t>
            </w:r>
          </w:p>
        </w:tc>
        <w:tc>
          <w:tcPr>
            <w:tcW w:w="1170"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17,8%</w:t>
            </w:r>
          </w:p>
        </w:tc>
        <w:tc>
          <w:tcPr>
            <w:tcW w:w="1042"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9,2%</w:t>
            </w:r>
          </w:p>
        </w:tc>
        <w:tc>
          <w:tcPr>
            <w:tcW w:w="1250"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14,6%</w:t>
            </w:r>
          </w:p>
        </w:tc>
        <w:tc>
          <w:tcPr>
            <w:tcW w:w="959"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21,1%</w:t>
            </w:r>
          </w:p>
        </w:tc>
        <w:tc>
          <w:tcPr>
            <w:tcW w:w="1244"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37,3%</w:t>
            </w:r>
          </w:p>
        </w:tc>
      </w:tr>
      <w:tr w:rsidR="008B705B" w:rsidRPr="00303C06" w:rsidTr="008B705B">
        <w:tc>
          <w:tcPr>
            <w:tcW w:w="3685" w:type="dxa"/>
            <w:tcBorders>
              <w:top w:val="single" w:sz="4" w:space="0" w:color="auto"/>
              <w:left w:val="single" w:sz="4" w:space="0" w:color="auto"/>
              <w:bottom w:val="single" w:sz="4" w:space="0" w:color="auto"/>
              <w:right w:val="single" w:sz="4" w:space="0" w:color="auto"/>
            </w:tcBorders>
          </w:tcPr>
          <w:p w:rsidR="008B705B" w:rsidRPr="00303C06" w:rsidRDefault="008B705B" w:rsidP="008B705B">
            <w:pPr>
              <w:rPr>
                <w:rFonts w:ascii="Times New Roman" w:hAnsi="Times New Roman" w:cs="Times New Roman"/>
                <w:sz w:val="24"/>
                <w:szCs w:val="24"/>
                <w:lang w:val="sr-Cyrl-RS"/>
              </w:rPr>
            </w:pPr>
            <w:r w:rsidRPr="00303C06">
              <w:rPr>
                <w:rFonts w:ascii="Times New Roman" w:hAnsi="Times New Roman" w:cs="Times New Roman"/>
                <w:sz w:val="24"/>
                <w:szCs w:val="24"/>
                <w:lang w:val="sr-Cyrl-RS"/>
              </w:rPr>
              <w:t>16. Часови додатне наставе су ми привлачни и занимљиви.</w:t>
            </w:r>
          </w:p>
        </w:tc>
        <w:tc>
          <w:tcPr>
            <w:tcW w:w="1170"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22,7%</w:t>
            </w:r>
          </w:p>
        </w:tc>
        <w:tc>
          <w:tcPr>
            <w:tcW w:w="1042"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14,6%</w:t>
            </w:r>
          </w:p>
        </w:tc>
        <w:tc>
          <w:tcPr>
            <w:tcW w:w="1250"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22,7%</w:t>
            </w:r>
          </w:p>
        </w:tc>
        <w:tc>
          <w:tcPr>
            <w:tcW w:w="959"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23,8%</w:t>
            </w:r>
          </w:p>
        </w:tc>
        <w:tc>
          <w:tcPr>
            <w:tcW w:w="1244"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16,2%</w:t>
            </w:r>
          </w:p>
        </w:tc>
      </w:tr>
      <w:tr w:rsidR="008B705B" w:rsidRPr="00303C06" w:rsidTr="008B705B">
        <w:tc>
          <w:tcPr>
            <w:tcW w:w="3685" w:type="dxa"/>
            <w:tcBorders>
              <w:top w:val="single" w:sz="4" w:space="0" w:color="auto"/>
              <w:left w:val="single" w:sz="4" w:space="0" w:color="auto"/>
              <w:bottom w:val="single" w:sz="4" w:space="0" w:color="auto"/>
              <w:right w:val="single" w:sz="4" w:space="0" w:color="auto"/>
            </w:tcBorders>
          </w:tcPr>
          <w:p w:rsidR="008B705B" w:rsidRPr="00303C06" w:rsidRDefault="008B705B" w:rsidP="008B705B">
            <w:pPr>
              <w:rPr>
                <w:rFonts w:ascii="Times New Roman" w:hAnsi="Times New Roman" w:cs="Times New Roman"/>
                <w:sz w:val="24"/>
                <w:szCs w:val="24"/>
                <w:lang w:val="sr-Cyrl-RS"/>
              </w:rPr>
            </w:pPr>
            <w:r w:rsidRPr="00303C06">
              <w:rPr>
                <w:rFonts w:ascii="Times New Roman" w:hAnsi="Times New Roman" w:cs="Times New Roman"/>
                <w:sz w:val="24"/>
                <w:szCs w:val="24"/>
                <w:lang w:val="sr-Cyrl-RS"/>
              </w:rPr>
              <w:t>17. Наставник ме охрабрује да учествујем у такмичењу.</w:t>
            </w:r>
          </w:p>
        </w:tc>
        <w:tc>
          <w:tcPr>
            <w:tcW w:w="1170"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15,1%</w:t>
            </w:r>
          </w:p>
        </w:tc>
        <w:tc>
          <w:tcPr>
            <w:tcW w:w="1042"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9,2%</w:t>
            </w:r>
          </w:p>
        </w:tc>
        <w:tc>
          <w:tcPr>
            <w:tcW w:w="1250"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18,4%</w:t>
            </w:r>
          </w:p>
        </w:tc>
        <w:tc>
          <w:tcPr>
            <w:tcW w:w="959"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31,4%</w:t>
            </w:r>
          </w:p>
        </w:tc>
        <w:tc>
          <w:tcPr>
            <w:tcW w:w="1244"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25,9%</w:t>
            </w:r>
          </w:p>
        </w:tc>
      </w:tr>
      <w:tr w:rsidR="008B705B" w:rsidRPr="00303C06" w:rsidTr="008B705B">
        <w:tc>
          <w:tcPr>
            <w:tcW w:w="3685" w:type="dxa"/>
            <w:tcBorders>
              <w:top w:val="single" w:sz="4" w:space="0" w:color="auto"/>
              <w:left w:val="single" w:sz="4" w:space="0" w:color="auto"/>
              <w:bottom w:val="single" w:sz="4" w:space="0" w:color="auto"/>
              <w:right w:val="single" w:sz="4" w:space="0" w:color="auto"/>
            </w:tcBorders>
          </w:tcPr>
          <w:p w:rsidR="008B705B" w:rsidRPr="00303C06" w:rsidRDefault="008B705B" w:rsidP="008B705B">
            <w:pPr>
              <w:rPr>
                <w:rFonts w:ascii="Times New Roman" w:hAnsi="Times New Roman" w:cs="Times New Roman"/>
                <w:sz w:val="24"/>
                <w:szCs w:val="24"/>
                <w:lang w:val="sr-Cyrl-RS"/>
              </w:rPr>
            </w:pPr>
            <w:r w:rsidRPr="00303C06">
              <w:rPr>
                <w:rFonts w:ascii="Times New Roman" w:hAnsi="Times New Roman" w:cs="Times New Roman"/>
                <w:sz w:val="24"/>
                <w:szCs w:val="24"/>
                <w:lang w:val="sr-Cyrl-RS"/>
              </w:rPr>
              <w:t>18. Наставници ми помажу да се добро припремим за такмичење.</w:t>
            </w:r>
          </w:p>
        </w:tc>
        <w:tc>
          <w:tcPr>
            <w:tcW w:w="1170"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9,2%</w:t>
            </w:r>
          </w:p>
        </w:tc>
        <w:tc>
          <w:tcPr>
            <w:tcW w:w="1042"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5,4%</w:t>
            </w:r>
          </w:p>
        </w:tc>
        <w:tc>
          <w:tcPr>
            <w:tcW w:w="1250"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15,7%</w:t>
            </w:r>
          </w:p>
        </w:tc>
        <w:tc>
          <w:tcPr>
            <w:tcW w:w="959"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34,1%</w:t>
            </w:r>
          </w:p>
        </w:tc>
        <w:tc>
          <w:tcPr>
            <w:tcW w:w="1244" w:type="dxa"/>
            <w:tcBorders>
              <w:top w:val="single" w:sz="4" w:space="0" w:color="auto"/>
              <w:left w:val="single" w:sz="4" w:space="0" w:color="auto"/>
              <w:bottom w:val="single" w:sz="4" w:space="0" w:color="auto"/>
              <w:right w:val="single" w:sz="4" w:space="0" w:color="auto"/>
            </w:tcBorders>
          </w:tcPr>
          <w:p w:rsidR="008B705B" w:rsidRPr="00303C06" w:rsidRDefault="002A5B24" w:rsidP="008B705B">
            <w:pPr>
              <w:jc w:val="center"/>
              <w:rPr>
                <w:rFonts w:ascii="Times New Roman" w:hAnsi="Times New Roman" w:cs="Times New Roman"/>
                <w:sz w:val="24"/>
                <w:szCs w:val="24"/>
                <w:lang w:val="sr-Cyrl-RS"/>
              </w:rPr>
            </w:pPr>
            <w:r w:rsidRPr="00303C06">
              <w:rPr>
                <w:rFonts w:ascii="Times New Roman" w:hAnsi="Times New Roman" w:cs="Times New Roman"/>
                <w:sz w:val="24"/>
                <w:szCs w:val="24"/>
                <w:lang w:val="sr-Cyrl-RS"/>
              </w:rPr>
              <w:t>35,7%</w:t>
            </w:r>
          </w:p>
        </w:tc>
      </w:tr>
    </w:tbl>
    <w:p w:rsidR="008B705B" w:rsidRPr="00303C06" w:rsidRDefault="008B705B" w:rsidP="008B705B">
      <w:pPr>
        <w:rPr>
          <w:rFonts w:ascii="Times New Roman" w:hAnsi="Times New Roman" w:cs="Times New Roman"/>
        </w:rPr>
      </w:pPr>
      <w:r w:rsidRPr="00303C06">
        <w:rPr>
          <w:rFonts w:ascii="Times New Roman" w:hAnsi="Times New Roman" w:cs="Times New Roman"/>
        </w:rPr>
        <w:tab/>
      </w:r>
    </w:p>
    <w:p w:rsidR="008B705B" w:rsidRPr="00303C06" w:rsidRDefault="008B705B" w:rsidP="008B705B">
      <w:pPr>
        <w:rPr>
          <w:rFonts w:ascii="Times New Roman" w:hAnsi="Times New Roman" w:cs="Times New Roman"/>
        </w:rPr>
      </w:pPr>
    </w:p>
    <w:p w:rsidR="008B705B" w:rsidRPr="00303C06" w:rsidRDefault="008B705B" w:rsidP="008B705B">
      <w:pPr>
        <w:rPr>
          <w:rFonts w:ascii="Times New Roman" w:hAnsi="Times New Roman" w:cs="Times New Roman"/>
        </w:rPr>
      </w:pPr>
    </w:p>
    <w:p w:rsidR="008B705B" w:rsidRPr="00303C06" w:rsidRDefault="008B705B" w:rsidP="008B705B">
      <w:pPr>
        <w:pStyle w:val="ListParagraph"/>
        <w:numPr>
          <w:ilvl w:val="0"/>
          <w:numId w:val="5"/>
        </w:numPr>
        <w:spacing w:after="160" w:line="256" w:lineRule="auto"/>
        <w:rPr>
          <w:rFonts w:ascii="Times New Roman" w:hAnsi="Times New Roman"/>
          <w:sz w:val="24"/>
          <w:szCs w:val="24"/>
          <w:lang w:val="sr-Cyrl-RS"/>
        </w:rPr>
      </w:pPr>
      <w:r w:rsidRPr="00303C06">
        <w:rPr>
          <w:rFonts w:ascii="Times New Roman" w:hAnsi="Times New Roman"/>
          <w:sz w:val="24"/>
          <w:szCs w:val="24"/>
          <w:lang w:val="sr-Cyrl-RS"/>
        </w:rPr>
        <w:t>Упознат/а сам са радом Вршњачког тима и Ученичког парламента?</w:t>
      </w:r>
    </w:p>
    <w:p w:rsidR="008B705B" w:rsidRPr="00303C06" w:rsidRDefault="008B705B" w:rsidP="008B705B">
      <w:pPr>
        <w:rPr>
          <w:rFonts w:ascii="Times New Roman" w:hAnsi="Times New Roman" w:cs="Times New Roman"/>
          <w:sz w:val="24"/>
          <w:szCs w:val="24"/>
          <w:lang w:val="sr-Cyrl-RS"/>
        </w:rPr>
      </w:pPr>
      <w:r w:rsidRPr="00303C06">
        <w:rPr>
          <w:rFonts w:ascii="Times New Roman" w:hAnsi="Times New Roman" w:cs="Times New Roman"/>
          <w:sz w:val="24"/>
          <w:szCs w:val="24"/>
          <w:lang w:val="sr-Cyrl-RS"/>
        </w:rPr>
        <w:t xml:space="preserve">              а) Да</w:t>
      </w:r>
    </w:p>
    <w:p w:rsidR="008B705B" w:rsidRPr="00303C06" w:rsidRDefault="008B705B" w:rsidP="008B705B">
      <w:pPr>
        <w:rPr>
          <w:rFonts w:ascii="Times New Roman" w:hAnsi="Times New Roman" w:cs="Times New Roman"/>
          <w:sz w:val="24"/>
          <w:szCs w:val="24"/>
          <w:lang w:val="sr-Cyrl-RS"/>
        </w:rPr>
      </w:pPr>
      <w:r w:rsidRPr="00303C06">
        <w:rPr>
          <w:rFonts w:ascii="Times New Roman" w:hAnsi="Times New Roman" w:cs="Times New Roman"/>
          <w:sz w:val="24"/>
          <w:szCs w:val="24"/>
          <w:lang w:val="sr-Cyrl-RS"/>
        </w:rPr>
        <w:t xml:space="preserve">              б) Не</w:t>
      </w:r>
    </w:p>
    <w:p w:rsidR="008B705B" w:rsidRPr="00303C06" w:rsidRDefault="008B705B" w:rsidP="008B705B">
      <w:pPr>
        <w:rPr>
          <w:rFonts w:ascii="Times New Roman" w:hAnsi="Times New Roman" w:cs="Times New Roman"/>
          <w:sz w:val="24"/>
          <w:szCs w:val="24"/>
          <w:lang w:val="sr-Cyrl-RS"/>
        </w:rPr>
      </w:pPr>
    </w:p>
    <w:p w:rsidR="008B705B" w:rsidRPr="00303C06" w:rsidRDefault="008B705B" w:rsidP="008B705B">
      <w:pPr>
        <w:pStyle w:val="ListParagraph"/>
        <w:numPr>
          <w:ilvl w:val="0"/>
          <w:numId w:val="5"/>
        </w:numPr>
        <w:spacing w:after="160" w:line="256" w:lineRule="auto"/>
        <w:rPr>
          <w:rFonts w:ascii="Times New Roman" w:hAnsi="Times New Roman"/>
          <w:sz w:val="24"/>
          <w:szCs w:val="24"/>
          <w:lang w:val="sr-Cyrl-RS"/>
        </w:rPr>
      </w:pPr>
      <w:r w:rsidRPr="00303C06">
        <w:rPr>
          <w:rFonts w:ascii="Times New Roman" w:hAnsi="Times New Roman"/>
          <w:sz w:val="24"/>
          <w:szCs w:val="24"/>
          <w:lang w:val="sr-Cyrl-RS"/>
        </w:rPr>
        <w:t>Сматрам да нам је у школи недостаје: __________________________________________________________________________________________________________________________________________________________________________________________________________________________________________</w:t>
      </w:r>
    </w:p>
    <w:p w:rsidR="008B705B" w:rsidRPr="00303C06" w:rsidRDefault="008B705B" w:rsidP="008B705B">
      <w:pPr>
        <w:rPr>
          <w:rFonts w:ascii="Times New Roman" w:hAnsi="Times New Roman" w:cs="Times New Roman"/>
          <w:lang w:val="sr-Cyrl-RS"/>
        </w:rPr>
      </w:pPr>
    </w:p>
    <w:p w:rsidR="008B705B" w:rsidRPr="00303C06" w:rsidRDefault="008B705B" w:rsidP="008B705B">
      <w:pPr>
        <w:rPr>
          <w:rFonts w:ascii="Times New Roman" w:hAnsi="Times New Roman" w:cs="Times New Roman"/>
          <w:lang w:val="sr-Cyrl-RS"/>
        </w:rPr>
      </w:pPr>
    </w:p>
    <w:p w:rsidR="008B705B" w:rsidRPr="00303C06" w:rsidRDefault="008B705B" w:rsidP="008B705B">
      <w:pPr>
        <w:pStyle w:val="ListParagraph"/>
        <w:numPr>
          <w:ilvl w:val="0"/>
          <w:numId w:val="5"/>
        </w:numPr>
        <w:spacing w:after="160" w:line="256" w:lineRule="auto"/>
        <w:rPr>
          <w:rFonts w:ascii="Times New Roman" w:hAnsi="Times New Roman"/>
        </w:rPr>
      </w:pPr>
      <w:r w:rsidRPr="00303C06">
        <w:rPr>
          <w:rFonts w:ascii="Times New Roman" w:hAnsi="Times New Roman"/>
          <w:sz w:val="24"/>
          <w:szCs w:val="24"/>
          <w:lang w:val="sr-Cyrl-RS"/>
        </w:rPr>
        <w:t>Моји предлози за бољу подршку ученицима?</w:t>
      </w:r>
      <w:r w:rsidRPr="00303C06">
        <w:rPr>
          <w:rFonts w:ascii="Times New Roman" w:hAnsi="Times New Roman"/>
          <w:lang w:val="sr-Cyrl-RS"/>
        </w:rPr>
        <w:t xml:space="preserve"> __________________________________________________________________________________________________________________________________________________________________________________________________________________________________________</w:t>
      </w:r>
    </w:p>
    <w:p w:rsidR="008B705B" w:rsidRDefault="008B705B" w:rsidP="008B705B">
      <w:pPr>
        <w:rPr>
          <w:rFonts w:ascii="Times New Roman" w:hAnsi="Times New Roman" w:cs="Times New Roman"/>
          <w:sz w:val="24"/>
          <w:szCs w:val="24"/>
        </w:rPr>
      </w:pPr>
    </w:p>
    <w:p w:rsidR="00303C06" w:rsidRDefault="00303C06" w:rsidP="008B705B">
      <w:pPr>
        <w:rPr>
          <w:rFonts w:ascii="Times New Roman" w:hAnsi="Times New Roman" w:cs="Times New Roman"/>
          <w:sz w:val="24"/>
          <w:szCs w:val="24"/>
        </w:rPr>
      </w:pPr>
    </w:p>
    <w:p w:rsidR="00303C06" w:rsidRDefault="00303C06" w:rsidP="00303C06">
      <w:pPr>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Када се осврнемо на одговоре ученика, јасно је да се већи део ученика у школи осећа сигурно и безбедно. Наша школа броји велики број ученика. Укупан број ученика који је попунио анкету је 185 што чини мало више од 10% од укупног броја ученика. Од 185 ученика који су одговорили на питања, њих 63 се делимично слаже са тврњом да им је у </w:t>
      </w:r>
      <w:r>
        <w:rPr>
          <w:rFonts w:ascii="Times New Roman" w:hAnsi="Times New Roman" w:cs="Times New Roman"/>
          <w:sz w:val="24"/>
          <w:szCs w:val="24"/>
          <w:lang w:val="sr-Cyrl-RS"/>
        </w:rPr>
        <w:lastRenderedPageBreak/>
        <w:t xml:space="preserve">школи сигурно и безбедно, што имплицира да је потребно обратити већу пажњу на безбедност ученика у школи. </w:t>
      </w:r>
    </w:p>
    <w:p w:rsidR="00303C06" w:rsidRDefault="00303C06" w:rsidP="00303C06">
      <w:pPr>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Највећи проценат испитаних ученика има поверења у своје наставнике и одељењске старешине и имају слободу да им се обрате за помоћ. Оно што је показала дугогодишња пракса у школи је да код ученика постоји слобода и сазнање коме могу да се обрате за помоћ у школи, јер радо то чине и слободни су да помоћ потраже како од наставника, тако и од педагошко-психолошке службе, директора школе и осталих запослених.</w:t>
      </w:r>
    </w:p>
    <w:p w:rsidR="00303C06" w:rsidRDefault="00303C06" w:rsidP="00303C06">
      <w:pPr>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Готово 84% ученика су се сложили са тврдњом да се у школи редовно одржава допунска настава. Подељења су мишљења када су у питању сазнања о успесима ученика, иако се редовно ажурира сајт и фејсбук страница где се јавно износе успеси наших ученика. Од ове школске године, враћена је Књига обавештења која ће такође имати за циљ промоцију успеха наших ученика, као и посебна огласна табла која ће служити и у ту сврху.</w:t>
      </w:r>
    </w:p>
    <w:p w:rsidR="00303C06" w:rsidRPr="00693788" w:rsidRDefault="00693788" w:rsidP="00303C06">
      <w:pPr>
        <w:ind w:firstLine="360"/>
        <w:jc w:val="both"/>
        <w:rPr>
          <w:rFonts w:ascii="Times New Roman" w:hAnsi="Times New Roman" w:cs="Times New Roman"/>
          <w:sz w:val="24"/>
          <w:szCs w:val="24"/>
          <w:u w:val="single"/>
          <w:lang w:val="sr-Cyrl-RS"/>
        </w:rPr>
      </w:pPr>
      <w:r w:rsidRPr="00693788">
        <w:rPr>
          <w:rFonts w:ascii="Times New Roman" w:hAnsi="Times New Roman" w:cs="Times New Roman"/>
          <w:sz w:val="24"/>
          <w:szCs w:val="24"/>
          <w:u w:val="single"/>
          <w:lang w:val="sr-Cyrl-RS"/>
        </w:rPr>
        <w:t>Добар део ученика се делимично слаже са тим да се наставници према њима опходе са уважавањем што покреће важност унапређивања комуникације на релацији наставник-ученик.</w:t>
      </w:r>
    </w:p>
    <w:p w:rsidR="00693788" w:rsidRDefault="00693788" w:rsidP="00303C06">
      <w:pPr>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Одговори ученика показују да је у школи препозната важност бриге једних о другима, међусобна толеранција и поштовање различитости.</w:t>
      </w:r>
    </w:p>
    <w:p w:rsidR="00693788" w:rsidRDefault="00693788" w:rsidP="00303C06">
      <w:pPr>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Радује и податак да се преко 68% испитаних ученика слаже са тим да се о лошем понашању ученика отворено разговара.</w:t>
      </w:r>
    </w:p>
    <w:p w:rsidR="00693788" w:rsidRDefault="00693788" w:rsidP="00303C06">
      <w:pPr>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Највећи проценат ученика се изјаснио да је укључен у барем једну ваннаставну активност. </w:t>
      </w:r>
      <w:r w:rsidRPr="00693788">
        <w:rPr>
          <w:rFonts w:ascii="Times New Roman" w:hAnsi="Times New Roman" w:cs="Times New Roman"/>
          <w:sz w:val="24"/>
          <w:szCs w:val="24"/>
          <w:u w:val="single"/>
          <w:lang w:val="sr-Cyrl-RS"/>
        </w:rPr>
        <w:t>И поред тога, из одговора ученика се види да је потребно више унапређивати рад у домену ваннаставних активности како би се обухватио већи број ученика у складу са афинитетима и интересовањима, као и унапређивање часова додатне наставе где су мишљења ученика о тим часовима, њиховој користи и занимљивости прилично подељени.</w:t>
      </w:r>
    </w:p>
    <w:p w:rsidR="00693788" w:rsidRDefault="00693788" w:rsidP="00693788">
      <w:pPr>
        <w:rPr>
          <w:rFonts w:ascii="Times New Roman" w:hAnsi="Times New Roman" w:cs="Times New Roman"/>
          <w:sz w:val="24"/>
          <w:szCs w:val="24"/>
          <w:lang w:val="sr-Cyrl-RS"/>
        </w:rPr>
      </w:pPr>
    </w:p>
    <w:p w:rsidR="00693788" w:rsidRDefault="00693788" w:rsidP="00693788">
      <w:pPr>
        <w:ind w:firstLine="720"/>
        <w:jc w:val="both"/>
        <w:rPr>
          <w:rFonts w:ascii="Times New Roman" w:hAnsi="Times New Roman" w:cs="Times New Roman"/>
          <w:sz w:val="24"/>
          <w:szCs w:val="24"/>
          <w:u w:val="single"/>
          <w:lang w:val="sr-Cyrl-RS"/>
        </w:rPr>
      </w:pPr>
      <w:r w:rsidRPr="00693788">
        <w:rPr>
          <w:rFonts w:ascii="Times New Roman" w:hAnsi="Times New Roman" w:cs="Times New Roman"/>
          <w:sz w:val="24"/>
          <w:szCs w:val="24"/>
          <w:u w:val="single"/>
          <w:lang w:val="sr-Cyrl-RS"/>
        </w:rPr>
        <w:t>Од укупног броја ученика, њих 58,4% су упознати са радом Ученичког парламента и Вршњачког тима, док се нешто мањи проценат , 41,6%, изјаснио да није што покреће важност ових теме да се о њој више разговара и да се рад ова два ученичка органа више промовише, посебно на часовима одељењске заједнице.</w:t>
      </w:r>
    </w:p>
    <w:p w:rsidR="00052BFC" w:rsidRDefault="00052BFC" w:rsidP="00693788">
      <w:pPr>
        <w:ind w:firstLine="720"/>
        <w:jc w:val="both"/>
        <w:rPr>
          <w:rFonts w:ascii="Times New Roman" w:hAnsi="Times New Roman" w:cs="Times New Roman"/>
          <w:sz w:val="24"/>
          <w:szCs w:val="24"/>
          <w:u w:val="single"/>
          <w:lang w:val="sr-Cyrl-RS"/>
        </w:rPr>
      </w:pPr>
      <w:r>
        <w:rPr>
          <w:rFonts w:ascii="Arial" w:hAnsi="Arial" w:cs="Arial"/>
          <w:noProof/>
          <w:color w:val="000000"/>
          <w:bdr w:val="none" w:sz="0" w:space="0" w:color="auto" w:frame="1"/>
        </w:rPr>
        <w:lastRenderedPageBreak/>
        <w:drawing>
          <wp:inline distT="0" distB="0" distL="0" distR="0" wp14:anchorId="3C4100E6" wp14:editId="24CC579D">
            <wp:extent cx="5734050" cy="2409825"/>
            <wp:effectExtent l="0" t="0" r="0" b="9525"/>
            <wp:docPr id="4" name="Picture 4" descr="Графикон одговора у Упитницима. Наслов питања: Упознат/а сам са радом Вршњачког тима и Ученичког парламента?&#10;. Број одговора: 185 одго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рафикон одговора у Упитницима. Наслов питања: Упознат/а сам са радом Вршњачког тима и Ученичког парламента?&#10;. Број одговора: 185 одговор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2409825"/>
                    </a:xfrm>
                    <a:prstGeom prst="rect">
                      <a:avLst/>
                    </a:prstGeom>
                    <a:noFill/>
                    <a:ln>
                      <a:noFill/>
                    </a:ln>
                  </pic:spPr>
                </pic:pic>
              </a:graphicData>
            </a:graphic>
          </wp:inline>
        </w:drawing>
      </w:r>
    </w:p>
    <w:p w:rsidR="00693788" w:rsidRDefault="00693788" w:rsidP="00693788">
      <w:pPr>
        <w:ind w:firstLine="720"/>
        <w:jc w:val="both"/>
        <w:rPr>
          <w:rFonts w:ascii="Times New Roman" w:hAnsi="Times New Roman" w:cs="Times New Roman"/>
          <w:sz w:val="24"/>
          <w:szCs w:val="24"/>
          <w:lang w:val="sr-Cyrl-RS"/>
        </w:rPr>
      </w:pPr>
      <w:r w:rsidRPr="00693788">
        <w:rPr>
          <w:rFonts w:ascii="Times New Roman" w:hAnsi="Times New Roman" w:cs="Times New Roman"/>
          <w:sz w:val="24"/>
          <w:szCs w:val="24"/>
          <w:lang w:val="sr-Cyrl-RS"/>
        </w:rPr>
        <w:t xml:space="preserve">Анализирајући </w:t>
      </w:r>
      <w:r>
        <w:rPr>
          <w:rFonts w:ascii="Times New Roman" w:hAnsi="Times New Roman" w:cs="Times New Roman"/>
          <w:sz w:val="24"/>
          <w:szCs w:val="24"/>
          <w:lang w:val="sr-Cyrl-RS"/>
        </w:rPr>
        <w:t>питање отвореног типа које се односи на мишљење ученика шта им недостаје у школи може се закључити следеће:</w:t>
      </w:r>
    </w:p>
    <w:p w:rsidR="00693788" w:rsidRDefault="00693788" w:rsidP="00693788">
      <w:pPr>
        <w:pStyle w:val="ListParagraph"/>
        <w:numPr>
          <w:ilvl w:val="0"/>
          <w:numId w:val="6"/>
        </w:numPr>
        <w:jc w:val="both"/>
        <w:rPr>
          <w:rFonts w:ascii="Times New Roman" w:hAnsi="Times New Roman"/>
          <w:sz w:val="24"/>
          <w:szCs w:val="24"/>
          <w:lang w:val="sr-Cyrl-RS"/>
        </w:rPr>
      </w:pPr>
      <w:r>
        <w:rPr>
          <w:rFonts w:ascii="Times New Roman" w:hAnsi="Times New Roman"/>
          <w:sz w:val="24"/>
          <w:szCs w:val="24"/>
          <w:lang w:val="sr-Cyrl-RS"/>
        </w:rPr>
        <w:t>Највећи део ученика жели боље хигијенске услове</w:t>
      </w:r>
      <w:r w:rsidR="000170F5">
        <w:rPr>
          <w:rFonts w:ascii="Times New Roman" w:hAnsi="Times New Roman"/>
          <w:sz w:val="24"/>
          <w:szCs w:val="24"/>
          <w:lang w:val="sr-Cyrl-RS"/>
        </w:rPr>
        <w:t xml:space="preserve"> (тоалет папир, сапун, чистији тоалет...)</w:t>
      </w:r>
      <w:r>
        <w:rPr>
          <w:rFonts w:ascii="Times New Roman" w:hAnsi="Times New Roman"/>
          <w:sz w:val="24"/>
          <w:szCs w:val="24"/>
          <w:lang w:val="sr-Cyrl-RS"/>
        </w:rPr>
        <w:t xml:space="preserve"> и могућност постојања пекаре у школи,</w:t>
      </w:r>
    </w:p>
    <w:p w:rsidR="00693788" w:rsidRDefault="00693788" w:rsidP="00693788">
      <w:pPr>
        <w:pStyle w:val="ListParagraph"/>
        <w:numPr>
          <w:ilvl w:val="0"/>
          <w:numId w:val="6"/>
        </w:numPr>
        <w:jc w:val="both"/>
        <w:rPr>
          <w:rFonts w:ascii="Times New Roman" w:hAnsi="Times New Roman"/>
          <w:sz w:val="24"/>
          <w:szCs w:val="24"/>
          <w:lang w:val="sr-Cyrl-RS"/>
        </w:rPr>
      </w:pPr>
      <w:r>
        <w:rPr>
          <w:rFonts w:ascii="Times New Roman" w:hAnsi="Times New Roman"/>
          <w:sz w:val="24"/>
          <w:szCs w:val="24"/>
          <w:lang w:val="sr-Cyrl-RS"/>
        </w:rPr>
        <w:t xml:space="preserve">Постоји потреба за бољом сарадњом на релацији наставник-ученик, више разумавања, уважавања и </w:t>
      </w:r>
      <w:r w:rsidR="000170F5">
        <w:rPr>
          <w:rFonts w:ascii="Times New Roman" w:hAnsi="Times New Roman"/>
          <w:sz w:val="24"/>
          <w:szCs w:val="24"/>
          <w:lang w:val="sr-Cyrl-RS"/>
        </w:rPr>
        <w:t>толеранције у опхођењу,</w:t>
      </w:r>
    </w:p>
    <w:p w:rsidR="000170F5" w:rsidRDefault="000170F5" w:rsidP="00693788">
      <w:pPr>
        <w:pStyle w:val="ListParagraph"/>
        <w:numPr>
          <w:ilvl w:val="0"/>
          <w:numId w:val="6"/>
        </w:numPr>
        <w:jc w:val="both"/>
        <w:rPr>
          <w:rFonts w:ascii="Times New Roman" w:hAnsi="Times New Roman"/>
          <w:sz w:val="24"/>
          <w:szCs w:val="24"/>
          <w:lang w:val="sr-Cyrl-RS"/>
        </w:rPr>
      </w:pPr>
      <w:r>
        <w:rPr>
          <w:rFonts w:ascii="Times New Roman" w:hAnsi="Times New Roman"/>
          <w:sz w:val="24"/>
          <w:szCs w:val="24"/>
          <w:lang w:val="sr-Cyrl-RS"/>
        </w:rPr>
        <w:t>Опремљенији кабинети и више средстава за рад,</w:t>
      </w:r>
    </w:p>
    <w:p w:rsidR="000170F5" w:rsidRDefault="000170F5" w:rsidP="00693788">
      <w:pPr>
        <w:pStyle w:val="ListParagraph"/>
        <w:numPr>
          <w:ilvl w:val="0"/>
          <w:numId w:val="6"/>
        </w:numPr>
        <w:jc w:val="both"/>
        <w:rPr>
          <w:rFonts w:ascii="Times New Roman" w:hAnsi="Times New Roman"/>
          <w:sz w:val="24"/>
          <w:szCs w:val="24"/>
          <w:lang w:val="sr-Cyrl-RS"/>
        </w:rPr>
      </w:pPr>
      <w:r>
        <w:rPr>
          <w:rFonts w:ascii="Times New Roman" w:hAnsi="Times New Roman"/>
          <w:sz w:val="24"/>
          <w:szCs w:val="24"/>
          <w:lang w:val="sr-Cyrl-RS"/>
        </w:rPr>
        <w:t>Ормарићи,</w:t>
      </w:r>
    </w:p>
    <w:p w:rsidR="000170F5" w:rsidRDefault="000170F5" w:rsidP="000170F5">
      <w:pPr>
        <w:pStyle w:val="ListParagraph"/>
        <w:numPr>
          <w:ilvl w:val="0"/>
          <w:numId w:val="6"/>
        </w:numPr>
        <w:jc w:val="both"/>
        <w:rPr>
          <w:rFonts w:ascii="Times New Roman" w:hAnsi="Times New Roman"/>
          <w:sz w:val="24"/>
          <w:szCs w:val="24"/>
          <w:lang w:val="sr-Cyrl-RS"/>
        </w:rPr>
      </w:pPr>
      <w:r>
        <w:rPr>
          <w:rFonts w:ascii="Times New Roman" w:hAnsi="Times New Roman"/>
          <w:sz w:val="24"/>
          <w:szCs w:val="24"/>
          <w:lang w:val="sr-Cyrl-RS"/>
        </w:rPr>
        <w:t>Мање градива и прилагођени захтеви..</w:t>
      </w:r>
    </w:p>
    <w:p w:rsidR="000170F5" w:rsidRPr="000170F5" w:rsidRDefault="000170F5" w:rsidP="000170F5">
      <w:pPr>
        <w:ind w:firstLine="720"/>
        <w:jc w:val="both"/>
        <w:rPr>
          <w:rFonts w:ascii="Times New Roman" w:hAnsi="Times New Roman"/>
          <w:sz w:val="24"/>
          <w:szCs w:val="24"/>
          <w:lang w:val="sr-Cyrl-RS"/>
        </w:rPr>
      </w:pPr>
      <w:r>
        <w:rPr>
          <w:rFonts w:ascii="Times New Roman" w:hAnsi="Times New Roman"/>
          <w:sz w:val="24"/>
          <w:szCs w:val="24"/>
          <w:lang w:val="sr-Cyrl-RS"/>
        </w:rPr>
        <w:t>Слични одговори су и код питања које се односе на предлоге ученика за бољу подршку који се углавном односе на хигијенске услове, боље разумевање и комуникацију, више часова физичког васпитања, постојање пекаре, продавнице, ормарића, мање домаћих задатака, да настава почиње од 8 часова, више излета и занимљивих ваннаставних активности...</w:t>
      </w:r>
    </w:p>
    <w:p w:rsidR="00693788" w:rsidRDefault="00693788" w:rsidP="00693788">
      <w:pPr>
        <w:ind w:firstLine="720"/>
        <w:rPr>
          <w:rFonts w:ascii="Times New Roman" w:hAnsi="Times New Roman" w:cs="Times New Roman"/>
          <w:sz w:val="24"/>
          <w:szCs w:val="24"/>
          <w:lang w:val="sr-Cyrl-RS"/>
        </w:rPr>
      </w:pPr>
    </w:p>
    <w:p w:rsidR="000170F5" w:rsidRDefault="000170F5" w:rsidP="000170F5">
      <w:pPr>
        <w:ind w:firstLine="720"/>
        <w:jc w:val="center"/>
        <w:rPr>
          <w:rFonts w:ascii="Times New Roman" w:hAnsi="Times New Roman" w:cs="Times New Roman"/>
          <w:b/>
          <w:sz w:val="24"/>
          <w:szCs w:val="24"/>
          <w:lang w:val="sr-Cyrl-RS"/>
        </w:rPr>
      </w:pPr>
      <w:r w:rsidRPr="000170F5">
        <w:rPr>
          <w:rFonts w:ascii="Times New Roman" w:hAnsi="Times New Roman" w:cs="Times New Roman"/>
          <w:b/>
          <w:sz w:val="24"/>
          <w:szCs w:val="24"/>
          <w:lang w:val="sr-Cyrl-RS"/>
        </w:rPr>
        <w:t>АНАЛИЗА АНКЕТЕ ЗА РОДИТЕЉЕ</w:t>
      </w:r>
    </w:p>
    <w:p w:rsidR="00535AA6" w:rsidRDefault="00535AA6" w:rsidP="000170F5">
      <w:pPr>
        <w:ind w:firstLine="720"/>
        <w:jc w:val="center"/>
        <w:rPr>
          <w:rFonts w:ascii="Times New Roman" w:hAnsi="Times New Roman" w:cs="Times New Roman"/>
          <w:b/>
          <w:sz w:val="24"/>
          <w:szCs w:val="24"/>
          <w:lang w:val="sr-Cyrl-RS"/>
        </w:rPr>
      </w:pPr>
    </w:p>
    <w:p w:rsidR="000170F5" w:rsidRPr="00B2168C" w:rsidRDefault="00535AA6" w:rsidP="000170F5">
      <w:pPr>
        <w:ind w:firstLine="720"/>
        <w:rPr>
          <w:rFonts w:ascii="Times New Roman" w:hAnsi="Times New Roman" w:cs="Times New Roman"/>
          <w:sz w:val="24"/>
          <w:szCs w:val="24"/>
        </w:rPr>
      </w:pPr>
      <w:r w:rsidRPr="00535AA6">
        <w:rPr>
          <w:rFonts w:ascii="Times New Roman" w:hAnsi="Times New Roman" w:cs="Times New Roman"/>
          <w:sz w:val="24"/>
          <w:szCs w:val="24"/>
          <w:lang w:val="sr-Cyrl-RS"/>
        </w:rPr>
        <w:t xml:space="preserve">Укупан број родитеља који су учествовали у анкети је 95. Анкету су проследиле родитељима одељењске старешине следећих одељења: </w:t>
      </w:r>
      <w:r w:rsidR="004A6F51">
        <w:rPr>
          <w:rFonts w:ascii="Times New Roman" w:hAnsi="Times New Roman" w:cs="Times New Roman"/>
          <w:sz w:val="24"/>
          <w:szCs w:val="24"/>
        </w:rPr>
        <w:t>3/7,4/7,5/7,6/7,7/7,8/7.</w:t>
      </w:r>
    </w:p>
    <w:p w:rsidR="00535AA6" w:rsidRDefault="00535AA6" w:rsidP="000170F5">
      <w:pPr>
        <w:ind w:firstLine="720"/>
        <w:rPr>
          <w:rFonts w:ascii="Times New Roman" w:hAnsi="Times New Roman" w:cs="Times New Roman"/>
          <w:b/>
          <w:sz w:val="24"/>
          <w:szCs w:val="24"/>
          <w:lang w:val="sr-Cyrl-RS"/>
        </w:rPr>
      </w:pPr>
    </w:p>
    <w:tbl>
      <w:tblPr>
        <w:tblStyle w:val="TableGrid"/>
        <w:tblW w:w="0" w:type="auto"/>
        <w:tblLook w:val="04A0" w:firstRow="1" w:lastRow="0" w:firstColumn="1" w:lastColumn="0" w:noHBand="0" w:noVBand="1"/>
      </w:tblPr>
      <w:tblGrid>
        <w:gridCol w:w="3657"/>
        <w:gridCol w:w="1208"/>
        <w:gridCol w:w="1037"/>
        <w:gridCol w:w="1248"/>
        <w:gridCol w:w="957"/>
        <w:gridCol w:w="1243"/>
      </w:tblGrid>
      <w:tr w:rsidR="00535AA6" w:rsidRPr="0033319D" w:rsidTr="00164B29">
        <w:tc>
          <w:tcPr>
            <w:tcW w:w="3685" w:type="dxa"/>
            <w:tcBorders>
              <w:top w:val="single" w:sz="4" w:space="0" w:color="auto"/>
              <w:left w:val="single" w:sz="4" w:space="0" w:color="auto"/>
              <w:bottom w:val="single" w:sz="4" w:space="0" w:color="auto"/>
              <w:right w:val="single" w:sz="4" w:space="0" w:color="auto"/>
            </w:tcBorders>
            <w:hideMark/>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Тврдња</w:t>
            </w:r>
          </w:p>
        </w:tc>
        <w:tc>
          <w:tcPr>
            <w:tcW w:w="117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0"/>
                <w:szCs w:val="20"/>
                <w:lang w:val="sr-Cyrl-RS"/>
              </w:rPr>
            </w:pPr>
            <w:r w:rsidRPr="0033319D">
              <w:rPr>
                <w:rFonts w:ascii="Times New Roman" w:hAnsi="Times New Roman" w:cs="Times New Roman"/>
                <w:sz w:val="20"/>
                <w:szCs w:val="20"/>
                <w:lang w:val="sr-Cyrl-RS"/>
              </w:rPr>
              <w:t>У потпуности се не слажем</w:t>
            </w:r>
          </w:p>
          <w:p w:rsidR="00535AA6" w:rsidRPr="0033319D" w:rsidRDefault="00535AA6" w:rsidP="00164B29">
            <w:pPr>
              <w:jc w:val="center"/>
              <w:rPr>
                <w:rFonts w:ascii="Times New Roman" w:hAnsi="Times New Roman" w:cs="Times New Roman"/>
                <w:sz w:val="20"/>
                <w:szCs w:val="20"/>
                <w:lang w:val="sr-Cyrl-RS"/>
              </w:rPr>
            </w:pPr>
          </w:p>
        </w:tc>
        <w:tc>
          <w:tcPr>
            <w:tcW w:w="1042" w:type="dxa"/>
            <w:tcBorders>
              <w:top w:val="single" w:sz="4" w:space="0" w:color="auto"/>
              <w:left w:val="single" w:sz="4" w:space="0" w:color="auto"/>
              <w:bottom w:val="single" w:sz="4" w:space="0" w:color="auto"/>
              <w:right w:val="single" w:sz="4" w:space="0" w:color="auto"/>
            </w:tcBorders>
            <w:hideMark/>
          </w:tcPr>
          <w:p w:rsidR="00535AA6" w:rsidRPr="0033319D" w:rsidRDefault="00535AA6" w:rsidP="00164B29">
            <w:pPr>
              <w:jc w:val="center"/>
              <w:rPr>
                <w:rFonts w:ascii="Times New Roman" w:hAnsi="Times New Roman" w:cs="Times New Roman"/>
                <w:sz w:val="20"/>
                <w:szCs w:val="20"/>
                <w:lang w:val="sr-Cyrl-RS"/>
              </w:rPr>
            </w:pPr>
            <w:r w:rsidRPr="0033319D">
              <w:rPr>
                <w:rFonts w:ascii="Times New Roman" w:hAnsi="Times New Roman" w:cs="Times New Roman"/>
                <w:sz w:val="20"/>
                <w:szCs w:val="20"/>
                <w:lang w:val="sr-Cyrl-RS"/>
              </w:rPr>
              <w:t>Не слажем се</w:t>
            </w:r>
          </w:p>
        </w:tc>
        <w:tc>
          <w:tcPr>
            <w:tcW w:w="1250" w:type="dxa"/>
            <w:tcBorders>
              <w:top w:val="single" w:sz="4" w:space="0" w:color="auto"/>
              <w:left w:val="single" w:sz="4" w:space="0" w:color="auto"/>
              <w:bottom w:val="single" w:sz="4" w:space="0" w:color="auto"/>
              <w:right w:val="single" w:sz="4" w:space="0" w:color="auto"/>
            </w:tcBorders>
            <w:hideMark/>
          </w:tcPr>
          <w:p w:rsidR="00535AA6" w:rsidRPr="0033319D" w:rsidRDefault="00535AA6" w:rsidP="00164B29">
            <w:pPr>
              <w:jc w:val="center"/>
              <w:rPr>
                <w:rFonts w:ascii="Times New Roman" w:hAnsi="Times New Roman" w:cs="Times New Roman"/>
                <w:sz w:val="20"/>
                <w:szCs w:val="20"/>
                <w:lang w:val="sr-Cyrl-RS"/>
              </w:rPr>
            </w:pPr>
            <w:r w:rsidRPr="0033319D">
              <w:rPr>
                <w:rFonts w:ascii="Times New Roman" w:hAnsi="Times New Roman" w:cs="Times New Roman"/>
                <w:sz w:val="20"/>
                <w:szCs w:val="20"/>
                <w:lang w:val="sr-Cyrl-RS"/>
              </w:rPr>
              <w:t>Делимично се слажем</w:t>
            </w:r>
          </w:p>
        </w:tc>
        <w:tc>
          <w:tcPr>
            <w:tcW w:w="959" w:type="dxa"/>
            <w:tcBorders>
              <w:top w:val="single" w:sz="4" w:space="0" w:color="auto"/>
              <w:left w:val="single" w:sz="4" w:space="0" w:color="auto"/>
              <w:bottom w:val="single" w:sz="4" w:space="0" w:color="auto"/>
              <w:right w:val="single" w:sz="4" w:space="0" w:color="auto"/>
            </w:tcBorders>
            <w:hideMark/>
          </w:tcPr>
          <w:p w:rsidR="00535AA6" w:rsidRPr="0033319D" w:rsidRDefault="00535AA6" w:rsidP="00164B29">
            <w:pPr>
              <w:jc w:val="center"/>
              <w:rPr>
                <w:rFonts w:ascii="Times New Roman" w:hAnsi="Times New Roman" w:cs="Times New Roman"/>
                <w:sz w:val="20"/>
                <w:szCs w:val="20"/>
                <w:lang w:val="sr-Cyrl-RS"/>
              </w:rPr>
            </w:pPr>
            <w:r w:rsidRPr="0033319D">
              <w:rPr>
                <w:rFonts w:ascii="Times New Roman" w:hAnsi="Times New Roman" w:cs="Times New Roman"/>
                <w:sz w:val="20"/>
                <w:szCs w:val="20"/>
                <w:lang w:val="sr-Cyrl-RS"/>
              </w:rPr>
              <w:t>Слажем се</w:t>
            </w:r>
          </w:p>
        </w:tc>
        <w:tc>
          <w:tcPr>
            <w:tcW w:w="1244" w:type="dxa"/>
            <w:tcBorders>
              <w:top w:val="single" w:sz="4" w:space="0" w:color="auto"/>
              <w:left w:val="single" w:sz="4" w:space="0" w:color="auto"/>
              <w:bottom w:val="single" w:sz="4" w:space="0" w:color="auto"/>
              <w:right w:val="single" w:sz="4" w:space="0" w:color="auto"/>
            </w:tcBorders>
            <w:hideMark/>
          </w:tcPr>
          <w:p w:rsidR="00535AA6" w:rsidRPr="0033319D" w:rsidRDefault="00535AA6" w:rsidP="00164B29">
            <w:pPr>
              <w:jc w:val="center"/>
              <w:rPr>
                <w:rFonts w:ascii="Times New Roman" w:hAnsi="Times New Roman" w:cs="Times New Roman"/>
                <w:sz w:val="20"/>
                <w:szCs w:val="20"/>
                <w:lang w:val="sr-Cyrl-RS"/>
              </w:rPr>
            </w:pPr>
            <w:r w:rsidRPr="0033319D">
              <w:rPr>
                <w:rFonts w:ascii="Times New Roman" w:hAnsi="Times New Roman" w:cs="Times New Roman"/>
                <w:sz w:val="20"/>
                <w:szCs w:val="20"/>
                <w:lang w:val="sr-Cyrl-RS"/>
              </w:rPr>
              <w:t>У потпуности се слажем</w:t>
            </w:r>
          </w:p>
        </w:tc>
      </w:tr>
      <w:tr w:rsidR="00535AA6" w:rsidRPr="0033319D" w:rsidTr="00164B29">
        <w:tc>
          <w:tcPr>
            <w:tcW w:w="3685" w:type="dxa"/>
            <w:tcBorders>
              <w:top w:val="single" w:sz="4" w:space="0" w:color="auto"/>
              <w:left w:val="single" w:sz="4" w:space="0" w:color="auto"/>
              <w:bottom w:val="single" w:sz="4" w:space="0" w:color="auto"/>
              <w:right w:val="single" w:sz="4" w:space="0" w:color="auto"/>
            </w:tcBorders>
            <w:hideMark/>
          </w:tcPr>
          <w:p w:rsidR="00535AA6" w:rsidRPr="0033319D" w:rsidRDefault="00535AA6" w:rsidP="00164B29">
            <w:pPr>
              <w:rPr>
                <w:rFonts w:ascii="Times New Roman" w:hAnsi="Times New Roman" w:cs="Times New Roman"/>
                <w:sz w:val="24"/>
                <w:szCs w:val="24"/>
                <w:lang w:val="sr-Cyrl-RS"/>
              </w:rPr>
            </w:pPr>
            <w:r w:rsidRPr="0033319D">
              <w:rPr>
                <w:rFonts w:ascii="Times New Roman" w:hAnsi="Times New Roman" w:cs="Times New Roman"/>
                <w:sz w:val="24"/>
                <w:szCs w:val="24"/>
                <w:lang w:val="sr-Cyrl-RS"/>
              </w:rPr>
              <w:lastRenderedPageBreak/>
              <w:t>1. Упознат/а сам са Правилима понашања ученика и родитеља у школи и Кућним редом школе.</w:t>
            </w:r>
          </w:p>
        </w:tc>
        <w:tc>
          <w:tcPr>
            <w:tcW w:w="1170" w:type="dxa"/>
            <w:tcBorders>
              <w:top w:val="single" w:sz="4" w:space="0" w:color="auto"/>
              <w:left w:val="single" w:sz="4" w:space="0" w:color="auto"/>
              <w:bottom w:val="single" w:sz="4" w:space="0" w:color="auto"/>
              <w:right w:val="single" w:sz="4" w:space="0" w:color="auto"/>
            </w:tcBorders>
            <w:hideMark/>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2,2%</w:t>
            </w:r>
          </w:p>
        </w:tc>
        <w:tc>
          <w:tcPr>
            <w:tcW w:w="1042" w:type="dxa"/>
            <w:tcBorders>
              <w:top w:val="single" w:sz="4" w:space="0" w:color="auto"/>
              <w:left w:val="single" w:sz="4" w:space="0" w:color="auto"/>
              <w:bottom w:val="single" w:sz="4" w:space="0" w:color="auto"/>
              <w:right w:val="single" w:sz="4" w:space="0" w:color="auto"/>
            </w:tcBorders>
            <w:hideMark/>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0</w:t>
            </w:r>
          </w:p>
        </w:tc>
        <w:tc>
          <w:tcPr>
            <w:tcW w:w="1250" w:type="dxa"/>
            <w:tcBorders>
              <w:top w:val="single" w:sz="4" w:space="0" w:color="auto"/>
              <w:left w:val="single" w:sz="4" w:space="0" w:color="auto"/>
              <w:bottom w:val="single" w:sz="4" w:space="0" w:color="auto"/>
              <w:right w:val="single" w:sz="4" w:space="0" w:color="auto"/>
            </w:tcBorders>
            <w:hideMark/>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7,6%</w:t>
            </w:r>
          </w:p>
        </w:tc>
        <w:tc>
          <w:tcPr>
            <w:tcW w:w="959" w:type="dxa"/>
            <w:tcBorders>
              <w:top w:val="single" w:sz="4" w:space="0" w:color="auto"/>
              <w:left w:val="single" w:sz="4" w:space="0" w:color="auto"/>
              <w:bottom w:val="single" w:sz="4" w:space="0" w:color="auto"/>
              <w:right w:val="single" w:sz="4" w:space="0" w:color="auto"/>
            </w:tcBorders>
            <w:hideMark/>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34,8%</w:t>
            </w:r>
          </w:p>
        </w:tc>
        <w:tc>
          <w:tcPr>
            <w:tcW w:w="1244" w:type="dxa"/>
            <w:tcBorders>
              <w:top w:val="single" w:sz="4" w:space="0" w:color="auto"/>
              <w:left w:val="single" w:sz="4" w:space="0" w:color="auto"/>
              <w:bottom w:val="single" w:sz="4" w:space="0" w:color="auto"/>
              <w:right w:val="single" w:sz="4" w:space="0" w:color="auto"/>
            </w:tcBorders>
            <w:hideMark/>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55,4%</w:t>
            </w:r>
          </w:p>
        </w:tc>
      </w:tr>
      <w:tr w:rsidR="00535AA6" w:rsidRPr="0033319D" w:rsidTr="00164B29">
        <w:tc>
          <w:tcPr>
            <w:tcW w:w="3685" w:type="dxa"/>
            <w:tcBorders>
              <w:top w:val="single" w:sz="4" w:space="0" w:color="auto"/>
              <w:left w:val="single" w:sz="4" w:space="0" w:color="auto"/>
              <w:bottom w:val="single" w:sz="4" w:space="0" w:color="auto"/>
              <w:right w:val="single" w:sz="4" w:space="0" w:color="auto"/>
            </w:tcBorders>
            <w:hideMark/>
          </w:tcPr>
          <w:p w:rsidR="00535AA6" w:rsidRPr="0033319D" w:rsidRDefault="00535AA6" w:rsidP="00164B29">
            <w:pPr>
              <w:rPr>
                <w:rFonts w:ascii="Times New Roman" w:hAnsi="Times New Roman" w:cs="Times New Roman"/>
                <w:sz w:val="24"/>
                <w:szCs w:val="24"/>
                <w:lang w:val="sr-Cyrl-RS"/>
              </w:rPr>
            </w:pPr>
            <w:r w:rsidRPr="0033319D">
              <w:rPr>
                <w:rFonts w:ascii="Times New Roman" w:hAnsi="Times New Roman" w:cs="Times New Roman"/>
                <w:sz w:val="24"/>
                <w:szCs w:val="24"/>
                <w:lang w:val="sr-Cyrl-RS"/>
              </w:rPr>
              <w:t>2. Упознат/а сам са Правилником о безбедности и сигурности ученика у школи.</w:t>
            </w:r>
          </w:p>
        </w:tc>
        <w:tc>
          <w:tcPr>
            <w:tcW w:w="117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2,2,%</w:t>
            </w:r>
          </w:p>
        </w:tc>
        <w:tc>
          <w:tcPr>
            <w:tcW w:w="1042"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4,3%</w:t>
            </w:r>
          </w:p>
        </w:tc>
        <w:tc>
          <w:tcPr>
            <w:tcW w:w="125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17,4%</w:t>
            </w:r>
          </w:p>
        </w:tc>
        <w:tc>
          <w:tcPr>
            <w:tcW w:w="959"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30,4%</w:t>
            </w:r>
          </w:p>
        </w:tc>
        <w:tc>
          <w:tcPr>
            <w:tcW w:w="1244"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45,7%</w:t>
            </w:r>
          </w:p>
        </w:tc>
      </w:tr>
      <w:tr w:rsidR="00535AA6" w:rsidRPr="0033319D" w:rsidTr="00164B29">
        <w:tc>
          <w:tcPr>
            <w:tcW w:w="3685"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rPr>
                <w:rFonts w:ascii="Times New Roman" w:hAnsi="Times New Roman" w:cs="Times New Roman"/>
                <w:sz w:val="24"/>
                <w:szCs w:val="24"/>
                <w:lang w:val="sr-Cyrl-RS"/>
              </w:rPr>
            </w:pPr>
            <w:r w:rsidRPr="0033319D">
              <w:rPr>
                <w:rFonts w:ascii="Times New Roman" w:hAnsi="Times New Roman" w:cs="Times New Roman"/>
                <w:sz w:val="24"/>
                <w:szCs w:val="24"/>
                <w:lang w:val="sr-Cyrl-RS"/>
              </w:rPr>
              <w:t>3. Сматрам да је моје дете сигурно и безбедно у школи.</w:t>
            </w:r>
          </w:p>
        </w:tc>
        <w:tc>
          <w:tcPr>
            <w:tcW w:w="117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4,3,%</w:t>
            </w:r>
          </w:p>
        </w:tc>
        <w:tc>
          <w:tcPr>
            <w:tcW w:w="1042"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3,3,%</w:t>
            </w:r>
          </w:p>
        </w:tc>
        <w:tc>
          <w:tcPr>
            <w:tcW w:w="125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28,3%</w:t>
            </w:r>
          </w:p>
        </w:tc>
        <w:tc>
          <w:tcPr>
            <w:tcW w:w="959"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38%</w:t>
            </w:r>
          </w:p>
        </w:tc>
        <w:tc>
          <w:tcPr>
            <w:tcW w:w="1244"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26,1%</w:t>
            </w:r>
          </w:p>
        </w:tc>
      </w:tr>
      <w:tr w:rsidR="00535AA6" w:rsidRPr="0033319D" w:rsidTr="00164B29">
        <w:tc>
          <w:tcPr>
            <w:tcW w:w="3685"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rPr>
                <w:rFonts w:ascii="Times New Roman" w:hAnsi="Times New Roman" w:cs="Times New Roman"/>
                <w:sz w:val="24"/>
                <w:szCs w:val="24"/>
                <w:lang w:val="sr-Cyrl-RS"/>
              </w:rPr>
            </w:pPr>
            <w:r w:rsidRPr="0033319D">
              <w:rPr>
                <w:rFonts w:ascii="Times New Roman" w:hAnsi="Times New Roman" w:cs="Times New Roman"/>
                <w:sz w:val="24"/>
                <w:szCs w:val="24"/>
                <w:lang w:val="sr-Cyrl-RS"/>
              </w:rPr>
              <w:t>4. Имам добру сарадњу са одељењским старешином у праћењу развоја свог детета.</w:t>
            </w:r>
          </w:p>
        </w:tc>
        <w:tc>
          <w:tcPr>
            <w:tcW w:w="117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2,2%</w:t>
            </w:r>
          </w:p>
        </w:tc>
        <w:tc>
          <w:tcPr>
            <w:tcW w:w="1042"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0</w:t>
            </w:r>
          </w:p>
        </w:tc>
        <w:tc>
          <w:tcPr>
            <w:tcW w:w="125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3,3%</w:t>
            </w:r>
          </w:p>
        </w:tc>
        <w:tc>
          <w:tcPr>
            <w:tcW w:w="959"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21,7%</w:t>
            </w:r>
          </w:p>
        </w:tc>
        <w:tc>
          <w:tcPr>
            <w:tcW w:w="1244"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72,8%</w:t>
            </w:r>
          </w:p>
        </w:tc>
      </w:tr>
      <w:tr w:rsidR="00535AA6" w:rsidRPr="0033319D" w:rsidTr="00164B29">
        <w:tc>
          <w:tcPr>
            <w:tcW w:w="3685"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rPr>
                <w:rFonts w:ascii="Times New Roman" w:hAnsi="Times New Roman" w:cs="Times New Roman"/>
                <w:sz w:val="24"/>
                <w:szCs w:val="24"/>
                <w:lang w:val="sr-Cyrl-RS"/>
              </w:rPr>
            </w:pPr>
            <w:r w:rsidRPr="0033319D">
              <w:rPr>
                <w:rFonts w:ascii="Times New Roman" w:hAnsi="Times New Roman" w:cs="Times New Roman"/>
                <w:sz w:val="24"/>
                <w:szCs w:val="24"/>
                <w:lang w:val="sr-Cyrl-RS"/>
              </w:rPr>
              <w:t>5. Са својим дететом отворено разговарам о појавама крађе, пушења, узимања дроге, различитим врстама малтретирања и узнемиравања у школи и ван ње.</w:t>
            </w:r>
          </w:p>
        </w:tc>
        <w:tc>
          <w:tcPr>
            <w:tcW w:w="117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2,2%</w:t>
            </w:r>
          </w:p>
        </w:tc>
        <w:tc>
          <w:tcPr>
            <w:tcW w:w="1042"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0</w:t>
            </w:r>
          </w:p>
        </w:tc>
        <w:tc>
          <w:tcPr>
            <w:tcW w:w="125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3,3%</w:t>
            </w:r>
          </w:p>
        </w:tc>
        <w:tc>
          <w:tcPr>
            <w:tcW w:w="959"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18,5%</w:t>
            </w:r>
          </w:p>
        </w:tc>
        <w:tc>
          <w:tcPr>
            <w:tcW w:w="1244"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76,1%</w:t>
            </w:r>
          </w:p>
        </w:tc>
      </w:tr>
      <w:tr w:rsidR="00535AA6" w:rsidRPr="0033319D" w:rsidTr="00164B29">
        <w:tc>
          <w:tcPr>
            <w:tcW w:w="3685"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rPr>
                <w:rFonts w:ascii="Times New Roman" w:hAnsi="Times New Roman" w:cs="Times New Roman"/>
                <w:sz w:val="24"/>
                <w:szCs w:val="24"/>
                <w:lang w:val="sr-Cyrl-RS"/>
              </w:rPr>
            </w:pPr>
            <w:r w:rsidRPr="0033319D">
              <w:rPr>
                <w:rFonts w:ascii="Times New Roman" w:hAnsi="Times New Roman" w:cs="Times New Roman"/>
                <w:sz w:val="24"/>
                <w:szCs w:val="24"/>
                <w:lang w:val="sr-Cyrl-RS"/>
              </w:rPr>
              <w:t>6. Упознат/а сам са обавезама и одговорношћу родитеља према школи.</w:t>
            </w:r>
          </w:p>
        </w:tc>
        <w:tc>
          <w:tcPr>
            <w:tcW w:w="117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2,2%</w:t>
            </w:r>
          </w:p>
        </w:tc>
        <w:tc>
          <w:tcPr>
            <w:tcW w:w="1042"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1,1%</w:t>
            </w:r>
          </w:p>
        </w:tc>
        <w:tc>
          <w:tcPr>
            <w:tcW w:w="125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4,3%</w:t>
            </w:r>
          </w:p>
        </w:tc>
        <w:tc>
          <w:tcPr>
            <w:tcW w:w="959"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30,4%</w:t>
            </w:r>
          </w:p>
        </w:tc>
        <w:tc>
          <w:tcPr>
            <w:tcW w:w="1244"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62%</w:t>
            </w:r>
          </w:p>
        </w:tc>
      </w:tr>
      <w:tr w:rsidR="00535AA6" w:rsidRPr="0033319D" w:rsidTr="00164B29">
        <w:tc>
          <w:tcPr>
            <w:tcW w:w="3685"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rPr>
                <w:rFonts w:ascii="Times New Roman" w:hAnsi="Times New Roman" w:cs="Times New Roman"/>
                <w:sz w:val="24"/>
                <w:szCs w:val="24"/>
                <w:lang w:val="sr-Cyrl-RS"/>
              </w:rPr>
            </w:pPr>
            <w:r w:rsidRPr="0033319D">
              <w:rPr>
                <w:rFonts w:ascii="Times New Roman" w:hAnsi="Times New Roman" w:cs="Times New Roman"/>
                <w:sz w:val="24"/>
                <w:szCs w:val="24"/>
                <w:lang w:val="sr-Cyrl-RS"/>
              </w:rPr>
              <w:t>7. Поштујем донете процедуре и правила понашања школе као родитељ.</w:t>
            </w:r>
          </w:p>
        </w:tc>
        <w:tc>
          <w:tcPr>
            <w:tcW w:w="117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2,2%</w:t>
            </w:r>
          </w:p>
        </w:tc>
        <w:tc>
          <w:tcPr>
            <w:tcW w:w="1042"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0</w:t>
            </w:r>
          </w:p>
        </w:tc>
        <w:tc>
          <w:tcPr>
            <w:tcW w:w="125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1,1%</w:t>
            </w:r>
          </w:p>
        </w:tc>
        <w:tc>
          <w:tcPr>
            <w:tcW w:w="959"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22,8%</w:t>
            </w:r>
          </w:p>
        </w:tc>
        <w:tc>
          <w:tcPr>
            <w:tcW w:w="1244"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73,9%</w:t>
            </w:r>
          </w:p>
        </w:tc>
      </w:tr>
      <w:tr w:rsidR="00535AA6" w:rsidRPr="0033319D" w:rsidTr="00164B29">
        <w:tc>
          <w:tcPr>
            <w:tcW w:w="3685"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rPr>
                <w:rFonts w:ascii="Times New Roman" w:hAnsi="Times New Roman" w:cs="Times New Roman"/>
                <w:sz w:val="24"/>
                <w:szCs w:val="24"/>
                <w:lang w:val="sr-Cyrl-RS"/>
              </w:rPr>
            </w:pPr>
            <w:r w:rsidRPr="0033319D">
              <w:rPr>
                <w:rFonts w:ascii="Times New Roman" w:hAnsi="Times New Roman" w:cs="Times New Roman"/>
                <w:sz w:val="24"/>
                <w:szCs w:val="24"/>
                <w:lang w:val="sr-Cyrl-RS"/>
              </w:rPr>
              <w:t>8. Учествујем у школским акцијама за прикупљање помоћи ученицима/породицама ученика.</w:t>
            </w:r>
          </w:p>
        </w:tc>
        <w:tc>
          <w:tcPr>
            <w:tcW w:w="117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2,2%</w:t>
            </w:r>
          </w:p>
        </w:tc>
        <w:tc>
          <w:tcPr>
            <w:tcW w:w="1042"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0</w:t>
            </w:r>
          </w:p>
        </w:tc>
        <w:tc>
          <w:tcPr>
            <w:tcW w:w="125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3,3%</w:t>
            </w:r>
          </w:p>
        </w:tc>
        <w:tc>
          <w:tcPr>
            <w:tcW w:w="959"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18,5%</w:t>
            </w:r>
          </w:p>
        </w:tc>
        <w:tc>
          <w:tcPr>
            <w:tcW w:w="1244"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76,1%</w:t>
            </w:r>
          </w:p>
        </w:tc>
      </w:tr>
      <w:tr w:rsidR="00535AA6" w:rsidRPr="0033319D" w:rsidTr="00164B29">
        <w:tc>
          <w:tcPr>
            <w:tcW w:w="3685"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rPr>
                <w:rFonts w:ascii="Times New Roman" w:hAnsi="Times New Roman" w:cs="Times New Roman"/>
                <w:sz w:val="24"/>
                <w:szCs w:val="24"/>
                <w:lang w:val="sr-Cyrl-RS"/>
              </w:rPr>
            </w:pPr>
            <w:r w:rsidRPr="0033319D">
              <w:rPr>
                <w:rFonts w:ascii="Times New Roman" w:hAnsi="Times New Roman" w:cs="Times New Roman"/>
                <w:sz w:val="24"/>
                <w:szCs w:val="24"/>
                <w:lang w:val="sr-Cyrl-RS"/>
              </w:rPr>
              <w:t>9. Школа ме информише о свим значајним стварима везаним за моје дете (успех, понашање ...)</w:t>
            </w:r>
          </w:p>
        </w:tc>
        <w:tc>
          <w:tcPr>
            <w:tcW w:w="117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2,2,%</w:t>
            </w:r>
          </w:p>
        </w:tc>
        <w:tc>
          <w:tcPr>
            <w:tcW w:w="1042"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1,1%</w:t>
            </w:r>
          </w:p>
        </w:tc>
        <w:tc>
          <w:tcPr>
            <w:tcW w:w="125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6,5%</w:t>
            </w:r>
          </w:p>
        </w:tc>
        <w:tc>
          <w:tcPr>
            <w:tcW w:w="959"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25%</w:t>
            </w:r>
          </w:p>
        </w:tc>
        <w:tc>
          <w:tcPr>
            <w:tcW w:w="1244"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65,2%</w:t>
            </w:r>
          </w:p>
        </w:tc>
      </w:tr>
      <w:tr w:rsidR="00535AA6" w:rsidRPr="0033319D" w:rsidTr="00164B29">
        <w:tc>
          <w:tcPr>
            <w:tcW w:w="3685"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rPr>
                <w:rFonts w:ascii="Times New Roman" w:hAnsi="Times New Roman" w:cs="Times New Roman"/>
                <w:sz w:val="24"/>
                <w:szCs w:val="24"/>
                <w:lang w:val="sr-Cyrl-RS"/>
              </w:rPr>
            </w:pPr>
            <w:r w:rsidRPr="0033319D">
              <w:rPr>
                <w:rFonts w:ascii="Times New Roman" w:hAnsi="Times New Roman" w:cs="Times New Roman"/>
                <w:sz w:val="24"/>
                <w:szCs w:val="24"/>
                <w:lang w:val="sr-Cyrl-RS"/>
              </w:rPr>
              <w:t>10. Школа ме информише о предузетим мерама поводом мојих приговора.</w:t>
            </w:r>
          </w:p>
        </w:tc>
        <w:tc>
          <w:tcPr>
            <w:tcW w:w="117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2,2%</w:t>
            </w:r>
          </w:p>
        </w:tc>
        <w:tc>
          <w:tcPr>
            <w:tcW w:w="1042"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2,2%</w:t>
            </w:r>
          </w:p>
        </w:tc>
        <w:tc>
          <w:tcPr>
            <w:tcW w:w="125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13%</w:t>
            </w:r>
          </w:p>
        </w:tc>
        <w:tc>
          <w:tcPr>
            <w:tcW w:w="959"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29,3%</w:t>
            </w:r>
          </w:p>
        </w:tc>
        <w:tc>
          <w:tcPr>
            <w:tcW w:w="1244"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53,3%</w:t>
            </w:r>
          </w:p>
        </w:tc>
      </w:tr>
      <w:tr w:rsidR="00535AA6" w:rsidRPr="0033319D" w:rsidTr="00164B29">
        <w:tc>
          <w:tcPr>
            <w:tcW w:w="3685"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rPr>
                <w:rFonts w:ascii="Times New Roman" w:hAnsi="Times New Roman" w:cs="Times New Roman"/>
                <w:sz w:val="24"/>
                <w:szCs w:val="24"/>
                <w:lang w:val="sr-Cyrl-RS"/>
              </w:rPr>
            </w:pPr>
            <w:r w:rsidRPr="0033319D">
              <w:rPr>
                <w:rFonts w:ascii="Times New Roman" w:hAnsi="Times New Roman" w:cs="Times New Roman"/>
                <w:sz w:val="24"/>
                <w:szCs w:val="24"/>
              </w:rPr>
              <w:t xml:space="preserve">11. </w:t>
            </w:r>
            <w:r w:rsidRPr="0033319D">
              <w:rPr>
                <w:rFonts w:ascii="Times New Roman" w:hAnsi="Times New Roman" w:cs="Times New Roman"/>
                <w:sz w:val="24"/>
                <w:szCs w:val="24"/>
                <w:lang w:val="sr-Cyrl-RS"/>
              </w:rPr>
              <w:t>Када је моје дете уписало ову школу пружена нам је потребна помоћ и осећали смо се добродошло.</w:t>
            </w:r>
          </w:p>
        </w:tc>
        <w:tc>
          <w:tcPr>
            <w:tcW w:w="117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2,2%</w:t>
            </w:r>
          </w:p>
        </w:tc>
        <w:tc>
          <w:tcPr>
            <w:tcW w:w="1042"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1,1%</w:t>
            </w:r>
          </w:p>
        </w:tc>
        <w:tc>
          <w:tcPr>
            <w:tcW w:w="125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6,5%</w:t>
            </w:r>
          </w:p>
        </w:tc>
        <w:tc>
          <w:tcPr>
            <w:tcW w:w="959"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27,2%</w:t>
            </w:r>
          </w:p>
        </w:tc>
        <w:tc>
          <w:tcPr>
            <w:tcW w:w="1244"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63%</w:t>
            </w:r>
          </w:p>
        </w:tc>
      </w:tr>
      <w:tr w:rsidR="00535AA6" w:rsidRPr="0033319D" w:rsidTr="00164B29">
        <w:tc>
          <w:tcPr>
            <w:tcW w:w="3685"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rPr>
                <w:rFonts w:ascii="Times New Roman" w:hAnsi="Times New Roman" w:cs="Times New Roman"/>
                <w:sz w:val="24"/>
                <w:szCs w:val="24"/>
                <w:lang w:val="sr-Cyrl-RS"/>
              </w:rPr>
            </w:pPr>
            <w:r w:rsidRPr="0033319D">
              <w:rPr>
                <w:rFonts w:ascii="Times New Roman" w:hAnsi="Times New Roman" w:cs="Times New Roman"/>
                <w:sz w:val="24"/>
                <w:szCs w:val="24"/>
                <w:lang w:val="sr-Cyrl-RS"/>
              </w:rPr>
              <w:t>12. Све важне информације везане за рад школе су нам доступне и јавне.</w:t>
            </w:r>
          </w:p>
        </w:tc>
        <w:tc>
          <w:tcPr>
            <w:tcW w:w="117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1,1%</w:t>
            </w:r>
          </w:p>
        </w:tc>
        <w:tc>
          <w:tcPr>
            <w:tcW w:w="1042"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2,2%</w:t>
            </w:r>
          </w:p>
        </w:tc>
        <w:tc>
          <w:tcPr>
            <w:tcW w:w="125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9,8%</w:t>
            </w:r>
          </w:p>
        </w:tc>
        <w:tc>
          <w:tcPr>
            <w:tcW w:w="959"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39,1%</w:t>
            </w:r>
          </w:p>
        </w:tc>
        <w:tc>
          <w:tcPr>
            <w:tcW w:w="1244"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47,8%</w:t>
            </w:r>
          </w:p>
        </w:tc>
      </w:tr>
      <w:tr w:rsidR="00535AA6" w:rsidRPr="0033319D" w:rsidTr="00164B29">
        <w:tc>
          <w:tcPr>
            <w:tcW w:w="3685"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rPr>
                <w:rFonts w:ascii="Times New Roman" w:hAnsi="Times New Roman" w:cs="Times New Roman"/>
                <w:sz w:val="24"/>
                <w:szCs w:val="24"/>
                <w:lang w:val="sr-Cyrl-RS"/>
              </w:rPr>
            </w:pPr>
            <w:r w:rsidRPr="0033319D">
              <w:rPr>
                <w:rFonts w:ascii="Times New Roman" w:hAnsi="Times New Roman" w:cs="Times New Roman"/>
                <w:sz w:val="24"/>
                <w:szCs w:val="24"/>
                <w:lang w:val="sr-Cyrl-RS"/>
              </w:rPr>
              <w:t>13. Осећам се слободно да се обратим управи или наставном особљу за помоћ или подршку.</w:t>
            </w:r>
          </w:p>
        </w:tc>
        <w:tc>
          <w:tcPr>
            <w:tcW w:w="117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1,1%</w:t>
            </w:r>
          </w:p>
        </w:tc>
        <w:tc>
          <w:tcPr>
            <w:tcW w:w="1042"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2,2%</w:t>
            </w:r>
          </w:p>
        </w:tc>
        <w:tc>
          <w:tcPr>
            <w:tcW w:w="1250"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5,4%</w:t>
            </w:r>
          </w:p>
        </w:tc>
        <w:tc>
          <w:tcPr>
            <w:tcW w:w="959"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29,3%</w:t>
            </w:r>
          </w:p>
        </w:tc>
        <w:tc>
          <w:tcPr>
            <w:tcW w:w="1244" w:type="dxa"/>
            <w:tcBorders>
              <w:top w:val="single" w:sz="4" w:space="0" w:color="auto"/>
              <w:left w:val="single" w:sz="4" w:space="0" w:color="auto"/>
              <w:bottom w:val="single" w:sz="4" w:space="0" w:color="auto"/>
              <w:right w:val="single" w:sz="4" w:space="0" w:color="auto"/>
            </w:tcBorders>
          </w:tcPr>
          <w:p w:rsidR="00535AA6" w:rsidRPr="0033319D" w:rsidRDefault="00535AA6" w:rsidP="00164B29">
            <w:pPr>
              <w:jc w:val="center"/>
              <w:rPr>
                <w:rFonts w:ascii="Times New Roman" w:hAnsi="Times New Roman" w:cs="Times New Roman"/>
                <w:sz w:val="24"/>
                <w:szCs w:val="24"/>
                <w:lang w:val="sr-Cyrl-RS"/>
              </w:rPr>
            </w:pPr>
            <w:r w:rsidRPr="0033319D">
              <w:rPr>
                <w:rFonts w:ascii="Times New Roman" w:hAnsi="Times New Roman" w:cs="Times New Roman"/>
                <w:sz w:val="24"/>
                <w:szCs w:val="24"/>
                <w:lang w:val="sr-Cyrl-RS"/>
              </w:rPr>
              <w:t>62%</w:t>
            </w:r>
          </w:p>
        </w:tc>
      </w:tr>
    </w:tbl>
    <w:p w:rsidR="00535AA6" w:rsidRPr="0033319D" w:rsidRDefault="00535AA6" w:rsidP="00535AA6">
      <w:pPr>
        <w:rPr>
          <w:rFonts w:ascii="Times New Roman" w:hAnsi="Times New Roman" w:cs="Times New Roman"/>
          <w:sz w:val="24"/>
          <w:szCs w:val="24"/>
          <w:lang w:val="sr-Cyrl-RS"/>
        </w:rPr>
      </w:pPr>
    </w:p>
    <w:p w:rsidR="0033319D" w:rsidRPr="0033319D" w:rsidRDefault="0033319D" w:rsidP="0033319D">
      <w:pPr>
        <w:ind w:firstLine="360"/>
        <w:jc w:val="both"/>
        <w:rPr>
          <w:rFonts w:ascii="Times New Roman" w:hAnsi="Times New Roman" w:cs="Times New Roman"/>
          <w:sz w:val="24"/>
          <w:szCs w:val="24"/>
          <w:lang w:val="sr-Cyrl-RS"/>
        </w:rPr>
      </w:pPr>
      <w:r w:rsidRPr="0033319D">
        <w:rPr>
          <w:rFonts w:ascii="Times New Roman" w:hAnsi="Times New Roman" w:cs="Times New Roman"/>
          <w:sz w:val="24"/>
          <w:szCs w:val="24"/>
          <w:lang w:val="sr-Cyrl-RS"/>
        </w:rPr>
        <w:t>Када се анализирају одговори родитеља приметно је да су родитељи задовољни како функциопнише систем пружања подршке породици и деци.</w:t>
      </w:r>
      <w:r>
        <w:rPr>
          <w:rFonts w:ascii="Times New Roman" w:hAnsi="Times New Roman" w:cs="Times New Roman"/>
          <w:sz w:val="24"/>
          <w:szCs w:val="24"/>
          <w:lang w:val="sr-Cyrl-RS"/>
        </w:rPr>
        <w:t xml:space="preserve"> Највећи проценат испитаних </w:t>
      </w:r>
      <w:r>
        <w:rPr>
          <w:rFonts w:ascii="Times New Roman" w:hAnsi="Times New Roman" w:cs="Times New Roman"/>
          <w:sz w:val="24"/>
          <w:szCs w:val="24"/>
          <w:lang w:val="sr-Cyrl-RS"/>
        </w:rPr>
        <w:lastRenderedPageBreak/>
        <w:t>родитеља је упознат са Правилима понашања у школи, Кућним редом и Правилником о безбедности и сигурности ученика. 72,8% родитеља се потпуно слаже са тврдњом да има добар однос са одељењским старешином. Највећи проценат испитаних родитеља, 76% истиче да са децом отворено разговара о насиљу, злостављању, узнемиравању у школи, појави дроге, крађама и сл. 73,9% родитеља се слаже са тврдњом да поштују процедуре и правила понашања од стране школе. Задовољни су по питању сарадње породице и школи, слажу се у великом проценту са тим да их школа редовно обавештава о свим важним и битним информацијама. Родитељи имају слободу да се обрате за помоћ и наставницима и управи школе. Већи део родитеља , њих 63% сматра да им је школа приликом уписа детета пружила помоћ и да су се осећали добродошло.</w:t>
      </w:r>
    </w:p>
    <w:p w:rsidR="00535AA6" w:rsidRDefault="00535AA6" w:rsidP="00535AA6"/>
    <w:p w:rsidR="00535AA6" w:rsidRPr="00F0034B" w:rsidRDefault="00535AA6" w:rsidP="00535AA6">
      <w:pPr>
        <w:pStyle w:val="ListParagraph"/>
        <w:numPr>
          <w:ilvl w:val="0"/>
          <w:numId w:val="7"/>
        </w:numPr>
        <w:spacing w:after="160" w:line="256" w:lineRule="auto"/>
        <w:rPr>
          <w:rFonts w:ascii="Times New Roman" w:hAnsi="Times New Roman"/>
          <w:sz w:val="24"/>
          <w:szCs w:val="24"/>
        </w:rPr>
      </w:pPr>
      <w:r w:rsidRPr="00F0034B">
        <w:rPr>
          <w:rFonts w:ascii="Times New Roman" w:hAnsi="Times New Roman"/>
          <w:sz w:val="24"/>
          <w:szCs w:val="24"/>
          <w:lang w:val="sr-Cyrl-RS"/>
        </w:rPr>
        <w:t>Предлози за унапређивање сарадње школе и породице?</w:t>
      </w:r>
    </w:p>
    <w:p w:rsidR="00535AA6" w:rsidRPr="00F0034B" w:rsidRDefault="00535AA6" w:rsidP="00535AA6">
      <w:pPr>
        <w:ind w:left="360"/>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_________________________________________________________________________________________________________________________________________________________________________________________________________________________________</w:t>
      </w:r>
    </w:p>
    <w:p w:rsidR="000170F5" w:rsidRDefault="001A1610" w:rsidP="000170F5">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питање отвореног типа, предлози родитеља за унапређивање сарадње породице и школе могу се сврстати у неколико категорија:</w:t>
      </w:r>
    </w:p>
    <w:p w:rsidR="001A1610" w:rsidRDefault="001A1610" w:rsidP="001A1610">
      <w:pPr>
        <w:pStyle w:val="ListParagraph"/>
        <w:numPr>
          <w:ilvl w:val="0"/>
          <w:numId w:val="6"/>
        </w:numPr>
        <w:rPr>
          <w:rFonts w:ascii="Times New Roman" w:hAnsi="Times New Roman"/>
          <w:sz w:val="24"/>
          <w:szCs w:val="24"/>
          <w:lang w:val="sr-Cyrl-RS"/>
        </w:rPr>
      </w:pPr>
      <w:r>
        <w:rPr>
          <w:rFonts w:ascii="Times New Roman" w:hAnsi="Times New Roman"/>
          <w:sz w:val="24"/>
          <w:szCs w:val="24"/>
          <w:lang w:val="sr-Cyrl-RS"/>
        </w:rPr>
        <w:t>Појачати систем обезбеђења у школи,</w:t>
      </w:r>
    </w:p>
    <w:p w:rsidR="001A1610" w:rsidRDefault="001A1610" w:rsidP="001A1610">
      <w:pPr>
        <w:pStyle w:val="ListParagraph"/>
        <w:numPr>
          <w:ilvl w:val="0"/>
          <w:numId w:val="6"/>
        </w:numPr>
        <w:rPr>
          <w:rFonts w:ascii="Times New Roman" w:hAnsi="Times New Roman"/>
          <w:sz w:val="24"/>
          <w:szCs w:val="24"/>
          <w:lang w:val="sr-Cyrl-RS"/>
        </w:rPr>
      </w:pPr>
      <w:r>
        <w:rPr>
          <w:rFonts w:ascii="Times New Roman" w:hAnsi="Times New Roman"/>
          <w:sz w:val="24"/>
          <w:szCs w:val="24"/>
          <w:lang w:val="sr-Cyrl-RS"/>
        </w:rPr>
        <w:t>Организовати више еколошких акција у којем би учествовали и родитељи и деца,</w:t>
      </w:r>
    </w:p>
    <w:p w:rsidR="001A1610" w:rsidRDefault="001A1610" w:rsidP="001A1610">
      <w:pPr>
        <w:pStyle w:val="ListParagraph"/>
        <w:numPr>
          <w:ilvl w:val="0"/>
          <w:numId w:val="6"/>
        </w:numPr>
        <w:rPr>
          <w:rFonts w:ascii="Times New Roman" w:hAnsi="Times New Roman"/>
          <w:sz w:val="24"/>
          <w:szCs w:val="24"/>
          <w:lang w:val="sr-Cyrl-RS"/>
        </w:rPr>
      </w:pPr>
      <w:r>
        <w:rPr>
          <w:rFonts w:ascii="Times New Roman" w:hAnsi="Times New Roman"/>
          <w:sz w:val="24"/>
          <w:szCs w:val="24"/>
          <w:lang w:val="sr-Cyrl-RS"/>
        </w:rPr>
        <w:t>Више размене информација на релацији одељењски старешина-родитељ и наставник-родитељ, више родитељских састанака, отворених врата,</w:t>
      </w:r>
    </w:p>
    <w:p w:rsidR="001A1610" w:rsidRDefault="001A1610" w:rsidP="001A1610">
      <w:pPr>
        <w:pStyle w:val="ListParagraph"/>
        <w:numPr>
          <w:ilvl w:val="0"/>
          <w:numId w:val="6"/>
        </w:numPr>
        <w:rPr>
          <w:rFonts w:ascii="Times New Roman" w:hAnsi="Times New Roman"/>
          <w:sz w:val="24"/>
          <w:szCs w:val="24"/>
          <w:lang w:val="sr-Cyrl-RS"/>
        </w:rPr>
      </w:pPr>
      <w:r>
        <w:rPr>
          <w:rFonts w:ascii="Times New Roman" w:hAnsi="Times New Roman"/>
          <w:sz w:val="24"/>
          <w:szCs w:val="24"/>
          <w:lang w:val="sr-Cyrl-RS"/>
        </w:rPr>
        <w:t>Унапређивање кадра,</w:t>
      </w:r>
    </w:p>
    <w:p w:rsidR="001A1610" w:rsidRDefault="001A1610" w:rsidP="001A1610">
      <w:pPr>
        <w:pStyle w:val="ListParagraph"/>
        <w:numPr>
          <w:ilvl w:val="0"/>
          <w:numId w:val="6"/>
        </w:numPr>
        <w:rPr>
          <w:rFonts w:ascii="Times New Roman" w:hAnsi="Times New Roman"/>
          <w:sz w:val="24"/>
          <w:szCs w:val="24"/>
          <w:lang w:val="sr-Cyrl-RS"/>
        </w:rPr>
      </w:pPr>
      <w:r>
        <w:rPr>
          <w:rFonts w:ascii="Times New Roman" w:hAnsi="Times New Roman"/>
          <w:sz w:val="24"/>
          <w:szCs w:val="24"/>
          <w:lang w:val="sr-Cyrl-RS"/>
        </w:rPr>
        <w:t>Укључивање родитеља у живот школе кроз приредбе, хуманитарне акције, пројекте , трибине и сл.,</w:t>
      </w:r>
    </w:p>
    <w:p w:rsidR="00B2168C" w:rsidRDefault="001A1610" w:rsidP="001A1610">
      <w:pPr>
        <w:pStyle w:val="ListParagraph"/>
        <w:numPr>
          <w:ilvl w:val="0"/>
          <w:numId w:val="6"/>
        </w:numPr>
        <w:rPr>
          <w:rFonts w:ascii="Times New Roman" w:hAnsi="Times New Roman"/>
          <w:sz w:val="24"/>
          <w:szCs w:val="24"/>
          <w:lang w:val="sr-Cyrl-RS"/>
        </w:rPr>
      </w:pPr>
      <w:r>
        <w:rPr>
          <w:rFonts w:ascii="Times New Roman" w:hAnsi="Times New Roman"/>
          <w:sz w:val="24"/>
          <w:szCs w:val="24"/>
          <w:lang w:val="sr-Cyrl-RS"/>
        </w:rPr>
        <w:t>Препознавање таленета код деце и усмеравање у том смеру.</w:t>
      </w:r>
    </w:p>
    <w:p w:rsidR="00B2168C" w:rsidRPr="00B2168C" w:rsidRDefault="00B2168C" w:rsidP="00B2168C">
      <w:pPr>
        <w:rPr>
          <w:lang w:val="sr-Cyrl-RS"/>
        </w:rPr>
      </w:pPr>
    </w:p>
    <w:p w:rsidR="00B2168C" w:rsidRDefault="00B2168C" w:rsidP="00B2168C">
      <w:pPr>
        <w:rPr>
          <w:lang w:val="sr-Cyrl-RS"/>
        </w:rPr>
      </w:pPr>
    </w:p>
    <w:p w:rsidR="00B2168C" w:rsidRDefault="00B2168C" w:rsidP="00B2168C">
      <w:pPr>
        <w:ind w:firstLine="720"/>
        <w:jc w:val="center"/>
        <w:rPr>
          <w:rFonts w:ascii="Times New Roman" w:hAnsi="Times New Roman" w:cs="Times New Roman"/>
          <w:b/>
          <w:sz w:val="24"/>
          <w:szCs w:val="24"/>
          <w:lang w:val="sr-Cyrl-RS"/>
        </w:rPr>
      </w:pPr>
      <w:r w:rsidRPr="00B2168C">
        <w:rPr>
          <w:rFonts w:ascii="Times New Roman" w:hAnsi="Times New Roman" w:cs="Times New Roman"/>
          <w:b/>
          <w:sz w:val="24"/>
          <w:szCs w:val="24"/>
          <w:lang w:val="sr-Cyrl-RS"/>
        </w:rPr>
        <w:t>АНАЛИЗА АНКЕТЕ ЗА НАСТАВНИКЕ</w:t>
      </w:r>
    </w:p>
    <w:p w:rsidR="00B2168C" w:rsidRDefault="00B2168C" w:rsidP="00B2168C">
      <w:pPr>
        <w:rPr>
          <w:rFonts w:ascii="Times New Roman" w:hAnsi="Times New Roman" w:cs="Times New Roman"/>
          <w:sz w:val="24"/>
          <w:szCs w:val="24"/>
          <w:lang w:val="sr-Cyrl-RS"/>
        </w:rPr>
      </w:pPr>
    </w:p>
    <w:p w:rsidR="00B2168C" w:rsidRDefault="00B2168C" w:rsidP="00B2168C">
      <w:pPr>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3654"/>
        <w:gridCol w:w="1208"/>
        <w:gridCol w:w="1038"/>
        <w:gridCol w:w="1249"/>
        <w:gridCol w:w="958"/>
        <w:gridCol w:w="1243"/>
      </w:tblGrid>
      <w:tr w:rsidR="00B2168C" w:rsidRPr="00B2168C" w:rsidTr="00B2168C">
        <w:tc>
          <w:tcPr>
            <w:tcW w:w="3685" w:type="dxa"/>
          </w:tcPr>
          <w:p w:rsidR="00B2168C" w:rsidRPr="00B2168C" w:rsidRDefault="00B2168C" w:rsidP="00164B29">
            <w:pPr>
              <w:jc w:val="center"/>
              <w:rPr>
                <w:rFonts w:ascii="Times New Roman" w:hAnsi="Times New Roman" w:cs="Times New Roman"/>
                <w:sz w:val="24"/>
                <w:szCs w:val="24"/>
                <w:lang w:val="sr-Cyrl-RS"/>
              </w:rPr>
            </w:pPr>
            <w:r w:rsidRPr="00B2168C">
              <w:rPr>
                <w:rFonts w:ascii="Times New Roman" w:hAnsi="Times New Roman" w:cs="Times New Roman"/>
                <w:sz w:val="24"/>
                <w:szCs w:val="24"/>
                <w:lang w:val="sr-Cyrl-RS"/>
              </w:rPr>
              <w:t>Тврдња</w:t>
            </w:r>
          </w:p>
        </w:tc>
        <w:tc>
          <w:tcPr>
            <w:tcW w:w="1208" w:type="dxa"/>
          </w:tcPr>
          <w:p w:rsidR="00B2168C" w:rsidRPr="00B2168C" w:rsidRDefault="00B2168C" w:rsidP="00164B29">
            <w:pPr>
              <w:jc w:val="center"/>
              <w:rPr>
                <w:rFonts w:ascii="Times New Roman" w:hAnsi="Times New Roman" w:cs="Times New Roman"/>
                <w:sz w:val="20"/>
                <w:szCs w:val="20"/>
                <w:lang w:val="sr-Cyrl-RS"/>
              </w:rPr>
            </w:pPr>
            <w:r w:rsidRPr="00B2168C">
              <w:rPr>
                <w:rFonts w:ascii="Times New Roman" w:hAnsi="Times New Roman" w:cs="Times New Roman"/>
                <w:sz w:val="20"/>
                <w:szCs w:val="20"/>
                <w:lang w:val="sr-Cyrl-RS"/>
              </w:rPr>
              <w:t>У потпуности се не слажем</w:t>
            </w:r>
          </w:p>
          <w:p w:rsidR="00B2168C" w:rsidRPr="00B2168C" w:rsidRDefault="00B2168C" w:rsidP="00164B29">
            <w:pPr>
              <w:jc w:val="center"/>
              <w:rPr>
                <w:rFonts w:ascii="Times New Roman" w:hAnsi="Times New Roman" w:cs="Times New Roman"/>
                <w:sz w:val="20"/>
                <w:szCs w:val="20"/>
                <w:lang w:val="sr-Cyrl-RS"/>
              </w:rPr>
            </w:pPr>
          </w:p>
        </w:tc>
        <w:tc>
          <w:tcPr>
            <w:tcW w:w="1042" w:type="dxa"/>
          </w:tcPr>
          <w:p w:rsidR="00B2168C" w:rsidRPr="00B2168C" w:rsidRDefault="00B2168C" w:rsidP="00164B29">
            <w:pPr>
              <w:jc w:val="center"/>
              <w:rPr>
                <w:rFonts w:ascii="Times New Roman" w:hAnsi="Times New Roman" w:cs="Times New Roman"/>
                <w:sz w:val="20"/>
                <w:szCs w:val="20"/>
                <w:lang w:val="sr-Cyrl-RS"/>
              </w:rPr>
            </w:pPr>
            <w:r w:rsidRPr="00B2168C">
              <w:rPr>
                <w:rFonts w:ascii="Times New Roman" w:hAnsi="Times New Roman" w:cs="Times New Roman"/>
                <w:sz w:val="20"/>
                <w:szCs w:val="20"/>
                <w:lang w:val="sr-Cyrl-RS"/>
              </w:rPr>
              <w:t>Не слажем се</w:t>
            </w:r>
          </w:p>
        </w:tc>
        <w:tc>
          <w:tcPr>
            <w:tcW w:w="1250" w:type="dxa"/>
          </w:tcPr>
          <w:p w:rsidR="00B2168C" w:rsidRPr="00B2168C" w:rsidRDefault="00B2168C" w:rsidP="00164B29">
            <w:pPr>
              <w:jc w:val="center"/>
              <w:rPr>
                <w:rFonts w:ascii="Times New Roman" w:hAnsi="Times New Roman" w:cs="Times New Roman"/>
                <w:sz w:val="20"/>
                <w:szCs w:val="20"/>
                <w:lang w:val="sr-Cyrl-RS"/>
              </w:rPr>
            </w:pPr>
            <w:r w:rsidRPr="00B2168C">
              <w:rPr>
                <w:rFonts w:ascii="Times New Roman" w:hAnsi="Times New Roman" w:cs="Times New Roman"/>
                <w:sz w:val="20"/>
                <w:szCs w:val="20"/>
                <w:lang w:val="sr-Cyrl-RS"/>
              </w:rPr>
              <w:t>Делимично се слажем</w:t>
            </w:r>
          </w:p>
        </w:tc>
        <w:tc>
          <w:tcPr>
            <w:tcW w:w="959" w:type="dxa"/>
          </w:tcPr>
          <w:p w:rsidR="00B2168C" w:rsidRPr="00B2168C" w:rsidRDefault="00B2168C" w:rsidP="00164B29">
            <w:pPr>
              <w:jc w:val="center"/>
              <w:rPr>
                <w:rFonts w:ascii="Times New Roman" w:hAnsi="Times New Roman" w:cs="Times New Roman"/>
                <w:sz w:val="20"/>
                <w:szCs w:val="20"/>
                <w:lang w:val="sr-Cyrl-RS"/>
              </w:rPr>
            </w:pPr>
            <w:r w:rsidRPr="00B2168C">
              <w:rPr>
                <w:rFonts w:ascii="Times New Roman" w:hAnsi="Times New Roman" w:cs="Times New Roman"/>
                <w:sz w:val="20"/>
                <w:szCs w:val="20"/>
                <w:lang w:val="sr-Cyrl-RS"/>
              </w:rPr>
              <w:t>Слажем се</w:t>
            </w:r>
          </w:p>
        </w:tc>
        <w:tc>
          <w:tcPr>
            <w:tcW w:w="1244" w:type="dxa"/>
          </w:tcPr>
          <w:p w:rsidR="00B2168C" w:rsidRPr="00B2168C" w:rsidRDefault="00B2168C" w:rsidP="00164B29">
            <w:pPr>
              <w:jc w:val="center"/>
              <w:rPr>
                <w:rFonts w:ascii="Times New Roman" w:hAnsi="Times New Roman" w:cs="Times New Roman"/>
                <w:sz w:val="20"/>
                <w:szCs w:val="20"/>
                <w:lang w:val="sr-Cyrl-RS"/>
              </w:rPr>
            </w:pPr>
            <w:r w:rsidRPr="00B2168C">
              <w:rPr>
                <w:rFonts w:ascii="Times New Roman" w:hAnsi="Times New Roman" w:cs="Times New Roman"/>
                <w:sz w:val="20"/>
                <w:szCs w:val="20"/>
                <w:lang w:val="sr-Cyrl-RS"/>
              </w:rPr>
              <w:t>У потпуности се слажем</w:t>
            </w:r>
          </w:p>
        </w:tc>
      </w:tr>
      <w:tr w:rsidR="00B2168C" w:rsidRPr="00B2168C" w:rsidTr="00B2168C">
        <w:tc>
          <w:tcPr>
            <w:tcW w:w="3685" w:type="dxa"/>
          </w:tcPr>
          <w:p w:rsidR="00B2168C" w:rsidRPr="00B2168C" w:rsidRDefault="00B2168C" w:rsidP="00164B29">
            <w:pPr>
              <w:rPr>
                <w:rFonts w:ascii="Times New Roman" w:hAnsi="Times New Roman" w:cs="Times New Roman"/>
                <w:sz w:val="24"/>
                <w:szCs w:val="24"/>
                <w:lang w:val="sr-Cyrl-RS"/>
              </w:rPr>
            </w:pPr>
            <w:r w:rsidRPr="00B2168C">
              <w:rPr>
                <w:rFonts w:ascii="Times New Roman" w:hAnsi="Times New Roman" w:cs="Times New Roman"/>
                <w:sz w:val="24"/>
                <w:szCs w:val="24"/>
                <w:lang w:val="sr-Cyrl-RS"/>
              </w:rPr>
              <w:t>1. Упознат/а сам са процедурама за заштиту/безбедност ученика.</w:t>
            </w:r>
          </w:p>
        </w:tc>
        <w:tc>
          <w:tcPr>
            <w:tcW w:w="1208"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1,5%</w:t>
            </w:r>
          </w:p>
        </w:tc>
        <w:tc>
          <w:tcPr>
            <w:tcW w:w="1042"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1,5%</w:t>
            </w:r>
          </w:p>
        </w:tc>
        <w:tc>
          <w:tcPr>
            <w:tcW w:w="1250"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9,2%</w:t>
            </w:r>
          </w:p>
        </w:tc>
        <w:tc>
          <w:tcPr>
            <w:tcW w:w="959"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44,6%</w:t>
            </w:r>
          </w:p>
        </w:tc>
        <w:tc>
          <w:tcPr>
            <w:tcW w:w="1244"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43,1%</w:t>
            </w:r>
          </w:p>
        </w:tc>
      </w:tr>
      <w:tr w:rsidR="00B2168C" w:rsidRPr="00B2168C" w:rsidTr="00B2168C">
        <w:tc>
          <w:tcPr>
            <w:tcW w:w="3685" w:type="dxa"/>
          </w:tcPr>
          <w:p w:rsidR="00B2168C" w:rsidRPr="00B2168C" w:rsidRDefault="00B2168C" w:rsidP="00164B29">
            <w:pPr>
              <w:rPr>
                <w:rFonts w:ascii="Times New Roman" w:hAnsi="Times New Roman" w:cs="Times New Roman"/>
                <w:sz w:val="24"/>
                <w:szCs w:val="24"/>
                <w:lang w:val="sr-Cyrl-RS"/>
              </w:rPr>
            </w:pPr>
            <w:r w:rsidRPr="00B2168C">
              <w:rPr>
                <w:rFonts w:ascii="Times New Roman" w:hAnsi="Times New Roman" w:cs="Times New Roman"/>
                <w:sz w:val="24"/>
                <w:szCs w:val="24"/>
                <w:lang w:val="sr-Cyrl-RS"/>
              </w:rPr>
              <w:lastRenderedPageBreak/>
              <w:t>2.Осећам се одговорним за безбедност и сигурност ученика у школи.</w:t>
            </w:r>
          </w:p>
        </w:tc>
        <w:tc>
          <w:tcPr>
            <w:tcW w:w="1208"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1,5%</w:t>
            </w:r>
          </w:p>
        </w:tc>
        <w:tc>
          <w:tcPr>
            <w:tcW w:w="1042"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1,5%</w:t>
            </w:r>
          </w:p>
        </w:tc>
        <w:tc>
          <w:tcPr>
            <w:tcW w:w="1250"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13,8%</w:t>
            </w:r>
          </w:p>
        </w:tc>
        <w:tc>
          <w:tcPr>
            <w:tcW w:w="959"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30,8%</w:t>
            </w:r>
          </w:p>
        </w:tc>
        <w:tc>
          <w:tcPr>
            <w:tcW w:w="1244"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52,3%</w:t>
            </w:r>
          </w:p>
        </w:tc>
      </w:tr>
      <w:tr w:rsidR="00B2168C" w:rsidRPr="00B2168C" w:rsidTr="00B2168C">
        <w:tc>
          <w:tcPr>
            <w:tcW w:w="3685" w:type="dxa"/>
          </w:tcPr>
          <w:p w:rsidR="00B2168C" w:rsidRPr="00B2168C" w:rsidRDefault="00B2168C" w:rsidP="00164B29">
            <w:pPr>
              <w:rPr>
                <w:rFonts w:ascii="Times New Roman" w:hAnsi="Times New Roman" w:cs="Times New Roman"/>
                <w:sz w:val="24"/>
                <w:szCs w:val="24"/>
                <w:lang w:val="sr-Cyrl-RS"/>
              </w:rPr>
            </w:pPr>
            <w:r w:rsidRPr="00B2168C">
              <w:rPr>
                <w:rFonts w:ascii="Times New Roman" w:hAnsi="Times New Roman" w:cs="Times New Roman"/>
                <w:sz w:val="24"/>
                <w:szCs w:val="24"/>
                <w:lang w:val="sr-Cyrl-RS"/>
              </w:rPr>
              <w:t>3. Редовно и савесно испуњавам све своје обавезе везане за безбедност и сигурност ученика.</w:t>
            </w:r>
          </w:p>
        </w:tc>
        <w:tc>
          <w:tcPr>
            <w:tcW w:w="1208"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1,5%</w:t>
            </w:r>
          </w:p>
        </w:tc>
        <w:tc>
          <w:tcPr>
            <w:tcW w:w="1042"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0</w:t>
            </w:r>
          </w:p>
        </w:tc>
        <w:tc>
          <w:tcPr>
            <w:tcW w:w="1250"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1,5%</w:t>
            </w:r>
          </w:p>
        </w:tc>
        <w:tc>
          <w:tcPr>
            <w:tcW w:w="959"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23,1%</w:t>
            </w:r>
          </w:p>
        </w:tc>
        <w:tc>
          <w:tcPr>
            <w:tcW w:w="1244"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73,8%</w:t>
            </w:r>
          </w:p>
        </w:tc>
      </w:tr>
      <w:tr w:rsidR="00B2168C" w:rsidRPr="00B2168C" w:rsidTr="00B2168C">
        <w:tc>
          <w:tcPr>
            <w:tcW w:w="3685" w:type="dxa"/>
          </w:tcPr>
          <w:p w:rsidR="00B2168C" w:rsidRPr="00B2168C" w:rsidRDefault="00B2168C" w:rsidP="00164B29">
            <w:pPr>
              <w:rPr>
                <w:rFonts w:ascii="Times New Roman" w:hAnsi="Times New Roman" w:cs="Times New Roman"/>
                <w:sz w:val="24"/>
                <w:szCs w:val="24"/>
                <w:lang w:val="sr-Cyrl-RS"/>
              </w:rPr>
            </w:pPr>
            <w:r w:rsidRPr="00B2168C">
              <w:rPr>
                <w:rFonts w:ascii="Times New Roman" w:hAnsi="Times New Roman" w:cs="Times New Roman"/>
                <w:sz w:val="24"/>
                <w:szCs w:val="24"/>
                <w:lang w:val="sr-Cyrl-RS"/>
              </w:rPr>
              <w:t>4. У школи су јасне и прецизно дефинисане обавезе везане за сигурност и безбедност ученика у школи.</w:t>
            </w:r>
          </w:p>
        </w:tc>
        <w:tc>
          <w:tcPr>
            <w:tcW w:w="1208"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3,1,%</w:t>
            </w:r>
          </w:p>
        </w:tc>
        <w:tc>
          <w:tcPr>
            <w:tcW w:w="1042"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1,5%</w:t>
            </w:r>
          </w:p>
        </w:tc>
        <w:tc>
          <w:tcPr>
            <w:tcW w:w="1250"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15,4%</w:t>
            </w:r>
          </w:p>
        </w:tc>
        <w:tc>
          <w:tcPr>
            <w:tcW w:w="959"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32,3%</w:t>
            </w:r>
          </w:p>
        </w:tc>
        <w:tc>
          <w:tcPr>
            <w:tcW w:w="1244"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47,7%</w:t>
            </w:r>
          </w:p>
        </w:tc>
      </w:tr>
      <w:tr w:rsidR="00B2168C" w:rsidRPr="00B2168C" w:rsidTr="00B2168C">
        <w:tc>
          <w:tcPr>
            <w:tcW w:w="3685" w:type="dxa"/>
          </w:tcPr>
          <w:p w:rsidR="00B2168C" w:rsidRPr="00B2168C" w:rsidRDefault="00B2168C" w:rsidP="00164B29">
            <w:pPr>
              <w:rPr>
                <w:rFonts w:ascii="Times New Roman" w:hAnsi="Times New Roman" w:cs="Times New Roman"/>
                <w:sz w:val="24"/>
                <w:szCs w:val="24"/>
                <w:lang w:val="sr-Cyrl-RS"/>
              </w:rPr>
            </w:pPr>
            <w:r w:rsidRPr="00B2168C">
              <w:rPr>
                <w:rFonts w:ascii="Times New Roman" w:hAnsi="Times New Roman" w:cs="Times New Roman"/>
                <w:sz w:val="24"/>
                <w:szCs w:val="24"/>
                <w:lang w:val="sr-Cyrl-RS"/>
              </w:rPr>
              <w:t>5. Подстичем ученике да брину о себи и свом здрављу.</w:t>
            </w:r>
          </w:p>
        </w:tc>
        <w:tc>
          <w:tcPr>
            <w:tcW w:w="1208"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1,5%</w:t>
            </w:r>
          </w:p>
        </w:tc>
        <w:tc>
          <w:tcPr>
            <w:tcW w:w="1042"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0</w:t>
            </w:r>
          </w:p>
        </w:tc>
        <w:tc>
          <w:tcPr>
            <w:tcW w:w="1250"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4,6%</w:t>
            </w:r>
          </w:p>
        </w:tc>
        <w:tc>
          <w:tcPr>
            <w:tcW w:w="959"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16,9%</w:t>
            </w:r>
          </w:p>
        </w:tc>
        <w:tc>
          <w:tcPr>
            <w:tcW w:w="1244"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76,9%</w:t>
            </w:r>
          </w:p>
        </w:tc>
      </w:tr>
      <w:tr w:rsidR="00B2168C" w:rsidRPr="00B2168C" w:rsidTr="00B2168C">
        <w:tc>
          <w:tcPr>
            <w:tcW w:w="3685" w:type="dxa"/>
          </w:tcPr>
          <w:p w:rsidR="00B2168C" w:rsidRPr="00B2168C" w:rsidRDefault="00B2168C" w:rsidP="00164B29">
            <w:pPr>
              <w:rPr>
                <w:rFonts w:ascii="Times New Roman" w:hAnsi="Times New Roman" w:cs="Times New Roman"/>
                <w:sz w:val="24"/>
                <w:szCs w:val="24"/>
                <w:lang w:val="sr-Cyrl-RS"/>
              </w:rPr>
            </w:pPr>
            <w:r w:rsidRPr="00B2168C">
              <w:rPr>
                <w:rFonts w:ascii="Times New Roman" w:hAnsi="Times New Roman" w:cs="Times New Roman"/>
                <w:sz w:val="24"/>
                <w:szCs w:val="24"/>
                <w:lang w:val="sr-Cyrl-RS"/>
              </w:rPr>
              <w:t>6. Знам коме да се обратим када приметим да ученик има одређене проблеме (телесне, емоционалне, социјалне, здравствене...)</w:t>
            </w:r>
          </w:p>
        </w:tc>
        <w:tc>
          <w:tcPr>
            <w:tcW w:w="1208"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1,5%</w:t>
            </w:r>
          </w:p>
        </w:tc>
        <w:tc>
          <w:tcPr>
            <w:tcW w:w="1042"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1,5%</w:t>
            </w:r>
          </w:p>
        </w:tc>
        <w:tc>
          <w:tcPr>
            <w:tcW w:w="1250"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9,2%</w:t>
            </w:r>
          </w:p>
        </w:tc>
        <w:tc>
          <w:tcPr>
            <w:tcW w:w="959"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24,6%</w:t>
            </w:r>
          </w:p>
        </w:tc>
        <w:tc>
          <w:tcPr>
            <w:tcW w:w="1244"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63,1%</w:t>
            </w:r>
          </w:p>
        </w:tc>
      </w:tr>
      <w:tr w:rsidR="00B2168C" w:rsidRPr="00B2168C" w:rsidTr="00B2168C">
        <w:tc>
          <w:tcPr>
            <w:tcW w:w="3685" w:type="dxa"/>
          </w:tcPr>
          <w:p w:rsidR="00B2168C" w:rsidRPr="00B2168C" w:rsidRDefault="00B2168C" w:rsidP="00164B29">
            <w:pPr>
              <w:rPr>
                <w:rFonts w:ascii="Times New Roman" w:hAnsi="Times New Roman" w:cs="Times New Roman"/>
                <w:sz w:val="24"/>
                <w:szCs w:val="24"/>
                <w:lang w:val="sr-Cyrl-RS"/>
              </w:rPr>
            </w:pPr>
            <w:r w:rsidRPr="00B2168C">
              <w:rPr>
                <w:rFonts w:ascii="Times New Roman" w:hAnsi="Times New Roman" w:cs="Times New Roman"/>
                <w:sz w:val="24"/>
                <w:szCs w:val="24"/>
                <w:lang w:val="sr-Cyrl-RS"/>
              </w:rPr>
              <w:t>7. Увек сам спреман/на да саслушам ученика/родитеља.</w:t>
            </w:r>
          </w:p>
        </w:tc>
        <w:tc>
          <w:tcPr>
            <w:tcW w:w="1208"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1,5%</w:t>
            </w:r>
          </w:p>
        </w:tc>
        <w:tc>
          <w:tcPr>
            <w:tcW w:w="1042"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0</w:t>
            </w:r>
          </w:p>
        </w:tc>
        <w:tc>
          <w:tcPr>
            <w:tcW w:w="1250"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1,5%</w:t>
            </w:r>
          </w:p>
        </w:tc>
        <w:tc>
          <w:tcPr>
            <w:tcW w:w="959"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16,9%</w:t>
            </w:r>
          </w:p>
        </w:tc>
        <w:tc>
          <w:tcPr>
            <w:tcW w:w="1244"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80%</w:t>
            </w:r>
          </w:p>
        </w:tc>
      </w:tr>
      <w:tr w:rsidR="00B2168C" w:rsidRPr="00B2168C" w:rsidTr="00B2168C">
        <w:tc>
          <w:tcPr>
            <w:tcW w:w="3685" w:type="dxa"/>
          </w:tcPr>
          <w:p w:rsidR="00B2168C" w:rsidRPr="00B2168C" w:rsidRDefault="00B2168C" w:rsidP="00164B29">
            <w:pPr>
              <w:rPr>
                <w:rFonts w:ascii="Times New Roman" w:hAnsi="Times New Roman" w:cs="Times New Roman"/>
                <w:sz w:val="24"/>
                <w:szCs w:val="24"/>
                <w:lang w:val="sr-Cyrl-RS"/>
              </w:rPr>
            </w:pPr>
            <w:r w:rsidRPr="00B2168C">
              <w:rPr>
                <w:rFonts w:ascii="Times New Roman" w:hAnsi="Times New Roman" w:cs="Times New Roman"/>
                <w:sz w:val="24"/>
                <w:szCs w:val="24"/>
                <w:lang w:val="sr-Cyrl-RS"/>
              </w:rPr>
              <w:t>8. Редовно похваљујем рад и напредак ученика.</w:t>
            </w:r>
          </w:p>
        </w:tc>
        <w:tc>
          <w:tcPr>
            <w:tcW w:w="1208"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1,5%</w:t>
            </w:r>
          </w:p>
        </w:tc>
        <w:tc>
          <w:tcPr>
            <w:tcW w:w="1042"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0</w:t>
            </w:r>
          </w:p>
        </w:tc>
        <w:tc>
          <w:tcPr>
            <w:tcW w:w="1250"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3,1%</w:t>
            </w:r>
          </w:p>
        </w:tc>
        <w:tc>
          <w:tcPr>
            <w:tcW w:w="959"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9,2%</w:t>
            </w:r>
          </w:p>
        </w:tc>
        <w:tc>
          <w:tcPr>
            <w:tcW w:w="1244" w:type="dxa"/>
          </w:tcPr>
          <w:p w:rsidR="00B2168C" w:rsidRPr="00B2168C" w:rsidRDefault="00B2168C"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86,2%</w:t>
            </w:r>
          </w:p>
        </w:tc>
      </w:tr>
      <w:tr w:rsidR="00B2168C" w:rsidRPr="00B2168C" w:rsidTr="00B2168C">
        <w:tc>
          <w:tcPr>
            <w:tcW w:w="3685" w:type="dxa"/>
          </w:tcPr>
          <w:p w:rsidR="00B2168C" w:rsidRPr="00B2168C" w:rsidRDefault="00B2168C" w:rsidP="00164B29">
            <w:pPr>
              <w:rPr>
                <w:rFonts w:ascii="Times New Roman" w:hAnsi="Times New Roman" w:cs="Times New Roman"/>
                <w:sz w:val="24"/>
                <w:szCs w:val="24"/>
                <w:lang w:val="sr-Cyrl-RS"/>
              </w:rPr>
            </w:pPr>
            <w:r w:rsidRPr="00B2168C">
              <w:rPr>
                <w:rFonts w:ascii="Times New Roman" w:hAnsi="Times New Roman" w:cs="Times New Roman"/>
                <w:sz w:val="24"/>
                <w:szCs w:val="24"/>
                <w:lang w:val="sr-Cyrl-RS"/>
              </w:rPr>
              <w:t>9. Сваке године држим бар једну ваннаставну активност.</w:t>
            </w:r>
          </w:p>
        </w:tc>
        <w:tc>
          <w:tcPr>
            <w:tcW w:w="1208" w:type="dxa"/>
          </w:tcPr>
          <w:p w:rsidR="00B2168C" w:rsidRPr="00B2168C" w:rsidRDefault="00164B29"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1,5%</w:t>
            </w:r>
          </w:p>
        </w:tc>
        <w:tc>
          <w:tcPr>
            <w:tcW w:w="1042" w:type="dxa"/>
          </w:tcPr>
          <w:p w:rsidR="00B2168C" w:rsidRPr="00B2168C" w:rsidRDefault="00164B29"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4,6%</w:t>
            </w:r>
          </w:p>
        </w:tc>
        <w:tc>
          <w:tcPr>
            <w:tcW w:w="1250" w:type="dxa"/>
          </w:tcPr>
          <w:p w:rsidR="00B2168C" w:rsidRPr="00B2168C" w:rsidRDefault="00164B29"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10,8%</w:t>
            </w:r>
          </w:p>
        </w:tc>
        <w:tc>
          <w:tcPr>
            <w:tcW w:w="959" w:type="dxa"/>
          </w:tcPr>
          <w:p w:rsidR="00B2168C" w:rsidRPr="00B2168C" w:rsidRDefault="00164B29"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21,5%</w:t>
            </w:r>
          </w:p>
        </w:tc>
        <w:tc>
          <w:tcPr>
            <w:tcW w:w="1244" w:type="dxa"/>
          </w:tcPr>
          <w:p w:rsidR="00B2168C" w:rsidRPr="00B2168C" w:rsidRDefault="00164B29"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61,5%</w:t>
            </w:r>
          </w:p>
        </w:tc>
      </w:tr>
      <w:tr w:rsidR="00B2168C" w:rsidRPr="00B2168C" w:rsidTr="00B2168C">
        <w:tc>
          <w:tcPr>
            <w:tcW w:w="3685" w:type="dxa"/>
          </w:tcPr>
          <w:p w:rsidR="00B2168C" w:rsidRPr="00B2168C" w:rsidRDefault="00B2168C" w:rsidP="00164B29">
            <w:pPr>
              <w:rPr>
                <w:rFonts w:ascii="Times New Roman" w:hAnsi="Times New Roman" w:cs="Times New Roman"/>
                <w:sz w:val="24"/>
                <w:szCs w:val="24"/>
                <w:lang w:val="sr-Cyrl-RS"/>
              </w:rPr>
            </w:pPr>
            <w:r w:rsidRPr="00B2168C">
              <w:rPr>
                <w:rFonts w:ascii="Times New Roman" w:hAnsi="Times New Roman" w:cs="Times New Roman"/>
                <w:sz w:val="24"/>
                <w:szCs w:val="24"/>
                <w:lang w:val="sr-Cyrl-RS"/>
              </w:rPr>
              <w:t>10.Свестан/на сам да је моје понашање пример ученицима, родитељима и колегама.</w:t>
            </w:r>
          </w:p>
        </w:tc>
        <w:tc>
          <w:tcPr>
            <w:tcW w:w="1208" w:type="dxa"/>
          </w:tcPr>
          <w:p w:rsidR="00B2168C" w:rsidRPr="00B2168C" w:rsidRDefault="00164B29"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1,5%</w:t>
            </w:r>
          </w:p>
        </w:tc>
        <w:tc>
          <w:tcPr>
            <w:tcW w:w="1042" w:type="dxa"/>
          </w:tcPr>
          <w:p w:rsidR="00B2168C" w:rsidRPr="00B2168C" w:rsidRDefault="00164B29"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0</w:t>
            </w:r>
          </w:p>
        </w:tc>
        <w:tc>
          <w:tcPr>
            <w:tcW w:w="1250" w:type="dxa"/>
          </w:tcPr>
          <w:p w:rsidR="00B2168C" w:rsidRPr="00B2168C" w:rsidRDefault="00164B29"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1,5%</w:t>
            </w:r>
          </w:p>
        </w:tc>
        <w:tc>
          <w:tcPr>
            <w:tcW w:w="959" w:type="dxa"/>
          </w:tcPr>
          <w:p w:rsidR="00B2168C" w:rsidRPr="00B2168C" w:rsidRDefault="00164B29"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16,9%</w:t>
            </w:r>
          </w:p>
        </w:tc>
        <w:tc>
          <w:tcPr>
            <w:tcW w:w="1244" w:type="dxa"/>
          </w:tcPr>
          <w:p w:rsidR="00B2168C" w:rsidRPr="00B2168C" w:rsidRDefault="00164B29"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80%</w:t>
            </w:r>
          </w:p>
        </w:tc>
      </w:tr>
      <w:tr w:rsidR="00B2168C" w:rsidRPr="00B2168C" w:rsidTr="00B2168C">
        <w:tc>
          <w:tcPr>
            <w:tcW w:w="3685" w:type="dxa"/>
          </w:tcPr>
          <w:p w:rsidR="00B2168C" w:rsidRPr="00B2168C" w:rsidRDefault="00B2168C" w:rsidP="00164B29">
            <w:pPr>
              <w:rPr>
                <w:rFonts w:ascii="Times New Roman" w:hAnsi="Times New Roman" w:cs="Times New Roman"/>
                <w:sz w:val="24"/>
                <w:szCs w:val="24"/>
                <w:lang w:val="sr-Cyrl-RS"/>
              </w:rPr>
            </w:pPr>
            <w:r w:rsidRPr="00B2168C">
              <w:rPr>
                <w:rFonts w:ascii="Times New Roman" w:hAnsi="Times New Roman" w:cs="Times New Roman"/>
                <w:sz w:val="24"/>
                <w:szCs w:val="24"/>
                <w:lang w:val="sr-Cyrl-RS"/>
              </w:rPr>
              <w:t>11. Подстичем ученике да открију и развијају своје таленте.</w:t>
            </w:r>
          </w:p>
        </w:tc>
        <w:tc>
          <w:tcPr>
            <w:tcW w:w="1208" w:type="dxa"/>
          </w:tcPr>
          <w:p w:rsidR="00B2168C" w:rsidRPr="00B2168C" w:rsidRDefault="00164B29"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1,5%</w:t>
            </w:r>
          </w:p>
        </w:tc>
        <w:tc>
          <w:tcPr>
            <w:tcW w:w="1042" w:type="dxa"/>
          </w:tcPr>
          <w:p w:rsidR="00B2168C" w:rsidRPr="00B2168C" w:rsidRDefault="00164B29"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0</w:t>
            </w:r>
          </w:p>
        </w:tc>
        <w:tc>
          <w:tcPr>
            <w:tcW w:w="1250" w:type="dxa"/>
          </w:tcPr>
          <w:p w:rsidR="00B2168C" w:rsidRPr="00B2168C" w:rsidRDefault="00164B29"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0</w:t>
            </w:r>
          </w:p>
        </w:tc>
        <w:tc>
          <w:tcPr>
            <w:tcW w:w="959" w:type="dxa"/>
          </w:tcPr>
          <w:p w:rsidR="00B2168C" w:rsidRPr="00B2168C" w:rsidRDefault="00164B29"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38,5%</w:t>
            </w:r>
          </w:p>
        </w:tc>
        <w:tc>
          <w:tcPr>
            <w:tcW w:w="1244" w:type="dxa"/>
          </w:tcPr>
          <w:p w:rsidR="00B2168C" w:rsidRPr="00B2168C" w:rsidRDefault="00164B29" w:rsidP="00164B2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60%</w:t>
            </w:r>
          </w:p>
        </w:tc>
      </w:tr>
    </w:tbl>
    <w:p w:rsidR="00B2168C" w:rsidRPr="00B2168C" w:rsidRDefault="00B2168C" w:rsidP="00B2168C">
      <w:pPr>
        <w:tabs>
          <w:tab w:val="left" w:pos="1230"/>
        </w:tabs>
        <w:rPr>
          <w:rFonts w:ascii="Times New Roman" w:hAnsi="Times New Roman" w:cs="Times New Roman"/>
          <w:sz w:val="24"/>
          <w:szCs w:val="24"/>
          <w:lang w:val="sr-Cyrl-RS"/>
        </w:rPr>
      </w:pPr>
    </w:p>
    <w:p w:rsidR="00B2168C" w:rsidRPr="00B2168C" w:rsidRDefault="00B2168C" w:rsidP="00B2168C">
      <w:pPr>
        <w:rPr>
          <w:rFonts w:ascii="Times New Roman" w:hAnsi="Times New Roman" w:cs="Times New Roman"/>
          <w:sz w:val="24"/>
          <w:szCs w:val="24"/>
          <w:lang w:val="sr-Cyrl-RS"/>
        </w:rPr>
      </w:pPr>
    </w:p>
    <w:p w:rsidR="00B2168C" w:rsidRPr="00B2168C" w:rsidRDefault="00B2168C" w:rsidP="00B2168C">
      <w:pPr>
        <w:pStyle w:val="ListParagraph"/>
        <w:numPr>
          <w:ilvl w:val="0"/>
          <w:numId w:val="8"/>
        </w:numPr>
        <w:spacing w:after="160" w:line="259" w:lineRule="auto"/>
        <w:rPr>
          <w:rFonts w:ascii="Times New Roman" w:hAnsi="Times New Roman"/>
          <w:sz w:val="24"/>
          <w:szCs w:val="24"/>
          <w:lang w:val="sr-Cyrl-RS"/>
        </w:rPr>
      </w:pPr>
      <w:r w:rsidRPr="00B2168C">
        <w:rPr>
          <w:rFonts w:ascii="Times New Roman" w:hAnsi="Times New Roman"/>
          <w:sz w:val="24"/>
          <w:szCs w:val="24"/>
          <w:lang w:val="sr-Cyrl-RS"/>
        </w:rPr>
        <w:t>Које мере у оквиру свог предмета предузимам како бих помогао/ла ученицима који показујују неуспех у учењу?</w:t>
      </w:r>
    </w:p>
    <w:p w:rsidR="00B2168C" w:rsidRPr="00B2168C" w:rsidRDefault="00B2168C" w:rsidP="00B2168C">
      <w:pPr>
        <w:ind w:left="360"/>
        <w:rPr>
          <w:rFonts w:ascii="Times New Roman" w:hAnsi="Times New Roman" w:cs="Times New Roman"/>
          <w:sz w:val="24"/>
          <w:szCs w:val="24"/>
          <w:lang w:val="sr-Cyrl-RS"/>
        </w:rPr>
      </w:pPr>
      <w:r w:rsidRPr="00B2168C">
        <w:rPr>
          <w:rFonts w:ascii="Times New Roman" w:hAnsi="Times New Roman" w:cs="Times New Roman"/>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w:t>
      </w:r>
    </w:p>
    <w:p w:rsidR="00B2168C" w:rsidRPr="00B2168C" w:rsidRDefault="00B2168C" w:rsidP="00B2168C">
      <w:pPr>
        <w:ind w:left="360"/>
        <w:rPr>
          <w:rFonts w:ascii="Times New Roman" w:hAnsi="Times New Roman" w:cs="Times New Roman"/>
          <w:sz w:val="24"/>
          <w:szCs w:val="24"/>
          <w:lang w:val="sr-Cyrl-RS"/>
        </w:rPr>
      </w:pPr>
    </w:p>
    <w:p w:rsidR="00B2168C" w:rsidRPr="00B2168C" w:rsidRDefault="00B2168C" w:rsidP="00B2168C">
      <w:pPr>
        <w:pStyle w:val="ListParagraph"/>
        <w:numPr>
          <w:ilvl w:val="0"/>
          <w:numId w:val="8"/>
        </w:numPr>
        <w:spacing w:after="160" w:line="259" w:lineRule="auto"/>
        <w:rPr>
          <w:rFonts w:ascii="Times New Roman" w:hAnsi="Times New Roman"/>
          <w:sz w:val="24"/>
          <w:szCs w:val="24"/>
          <w:lang w:val="sr-Cyrl-RS"/>
        </w:rPr>
      </w:pPr>
      <w:r w:rsidRPr="00B2168C">
        <w:rPr>
          <w:rFonts w:ascii="Times New Roman" w:hAnsi="Times New Roman"/>
          <w:sz w:val="24"/>
          <w:szCs w:val="24"/>
          <w:lang w:val="sr-Cyrl-RS"/>
        </w:rPr>
        <w:t>Редовно држим додатну/допунску наставу и мотивишем ученике на укључивање у рад?</w:t>
      </w:r>
    </w:p>
    <w:p w:rsidR="00B2168C" w:rsidRPr="00B2168C" w:rsidRDefault="00B2168C" w:rsidP="00B2168C">
      <w:pPr>
        <w:ind w:left="360"/>
        <w:rPr>
          <w:rFonts w:ascii="Times New Roman" w:hAnsi="Times New Roman" w:cs="Times New Roman"/>
          <w:sz w:val="24"/>
          <w:szCs w:val="24"/>
          <w:lang w:val="sr-Cyrl-RS"/>
        </w:rPr>
      </w:pPr>
    </w:p>
    <w:p w:rsidR="00B2168C" w:rsidRPr="00B2168C" w:rsidRDefault="00B2168C" w:rsidP="00B2168C">
      <w:pPr>
        <w:pStyle w:val="ListParagraph"/>
        <w:numPr>
          <w:ilvl w:val="0"/>
          <w:numId w:val="9"/>
        </w:numPr>
        <w:spacing w:after="160" w:line="259" w:lineRule="auto"/>
        <w:rPr>
          <w:rFonts w:ascii="Times New Roman" w:hAnsi="Times New Roman"/>
          <w:sz w:val="24"/>
          <w:szCs w:val="24"/>
          <w:lang w:val="sr-Cyrl-RS"/>
        </w:rPr>
      </w:pPr>
      <w:r w:rsidRPr="00B2168C">
        <w:rPr>
          <w:rFonts w:ascii="Times New Roman" w:hAnsi="Times New Roman"/>
          <w:sz w:val="24"/>
          <w:szCs w:val="24"/>
          <w:lang w:val="sr-Cyrl-RS"/>
        </w:rPr>
        <w:t xml:space="preserve">Да </w:t>
      </w:r>
    </w:p>
    <w:p w:rsidR="00B2168C" w:rsidRPr="00B2168C" w:rsidRDefault="00B2168C" w:rsidP="00B2168C">
      <w:pPr>
        <w:pStyle w:val="ListParagraph"/>
        <w:numPr>
          <w:ilvl w:val="0"/>
          <w:numId w:val="9"/>
        </w:numPr>
        <w:spacing w:after="160" w:line="259" w:lineRule="auto"/>
        <w:rPr>
          <w:rFonts w:ascii="Times New Roman" w:hAnsi="Times New Roman"/>
          <w:sz w:val="24"/>
          <w:szCs w:val="24"/>
          <w:lang w:val="sr-Cyrl-RS"/>
        </w:rPr>
      </w:pPr>
      <w:r w:rsidRPr="00B2168C">
        <w:rPr>
          <w:rFonts w:ascii="Times New Roman" w:hAnsi="Times New Roman"/>
          <w:sz w:val="24"/>
          <w:szCs w:val="24"/>
          <w:lang w:val="sr-Cyrl-RS"/>
        </w:rPr>
        <w:lastRenderedPageBreak/>
        <w:t xml:space="preserve">Не </w:t>
      </w:r>
    </w:p>
    <w:p w:rsidR="00B2168C" w:rsidRPr="00B2168C" w:rsidRDefault="00B2168C" w:rsidP="00B2168C">
      <w:pPr>
        <w:rPr>
          <w:rFonts w:ascii="Times New Roman" w:hAnsi="Times New Roman" w:cs="Times New Roman"/>
          <w:sz w:val="24"/>
          <w:szCs w:val="24"/>
          <w:lang w:val="sr-Cyrl-RS"/>
        </w:rPr>
      </w:pPr>
    </w:p>
    <w:p w:rsidR="00B2168C" w:rsidRPr="00B2168C" w:rsidRDefault="00B2168C" w:rsidP="00B2168C">
      <w:pPr>
        <w:pStyle w:val="ListParagraph"/>
        <w:numPr>
          <w:ilvl w:val="0"/>
          <w:numId w:val="8"/>
        </w:numPr>
        <w:spacing w:after="160" w:line="259" w:lineRule="auto"/>
        <w:rPr>
          <w:rFonts w:ascii="Times New Roman" w:hAnsi="Times New Roman"/>
          <w:sz w:val="24"/>
          <w:szCs w:val="24"/>
          <w:lang w:val="sr-Cyrl-RS"/>
        </w:rPr>
      </w:pPr>
      <w:r w:rsidRPr="00B2168C">
        <w:rPr>
          <w:rFonts w:ascii="Times New Roman" w:hAnsi="Times New Roman"/>
          <w:sz w:val="24"/>
          <w:szCs w:val="24"/>
          <w:lang w:val="sr-Cyrl-RS"/>
        </w:rPr>
        <w:t>Програм ваннаставних активности бирам и правим у складу са интересовањима ученика?</w:t>
      </w:r>
    </w:p>
    <w:p w:rsidR="00B2168C" w:rsidRPr="00B2168C" w:rsidRDefault="00B2168C" w:rsidP="00B2168C">
      <w:pPr>
        <w:rPr>
          <w:rFonts w:ascii="Times New Roman" w:hAnsi="Times New Roman" w:cs="Times New Roman"/>
          <w:sz w:val="24"/>
          <w:szCs w:val="24"/>
          <w:lang w:val="sr-Cyrl-RS"/>
        </w:rPr>
      </w:pPr>
    </w:p>
    <w:p w:rsidR="00B2168C" w:rsidRPr="00B2168C" w:rsidRDefault="00B2168C" w:rsidP="00B2168C">
      <w:pPr>
        <w:pStyle w:val="ListParagraph"/>
        <w:numPr>
          <w:ilvl w:val="0"/>
          <w:numId w:val="9"/>
        </w:numPr>
        <w:spacing w:after="160" w:line="259" w:lineRule="auto"/>
        <w:rPr>
          <w:rFonts w:ascii="Times New Roman" w:hAnsi="Times New Roman"/>
          <w:sz w:val="24"/>
          <w:szCs w:val="24"/>
          <w:lang w:val="sr-Cyrl-RS"/>
        </w:rPr>
      </w:pPr>
      <w:r w:rsidRPr="00B2168C">
        <w:rPr>
          <w:rFonts w:ascii="Times New Roman" w:hAnsi="Times New Roman"/>
          <w:sz w:val="24"/>
          <w:szCs w:val="24"/>
          <w:lang w:val="sr-Cyrl-RS"/>
        </w:rPr>
        <w:t xml:space="preserve">Да </w:t>
      </w:r>
    </w:p>
    <w:p w:rsidR="00B2168C" w:rsidRPr="00B2168C" w:rsidRDefault="00B2168C" w:rsidP="00B2168C">
      <w:pPr>
        <w:pStyle w:val="ListParagraph"/>
        <w:numPr>
          <w:ilvl w:val="0"/>
          <w:numId w:val="9"/>
        </w:numPr>
        <w:spacing w:after="160" w:line="259" w:lineRule="auto"/>
        <w:rPr>
          <w:rFonts w:ascii="Times New Roman" w:hAnsi="Times New Roman"/>
          <w:sz w:val="24"/>
          <w:szCs w:val="24"/>
          <w:lang w:val="sr-Cyrl-RS"/>
        </w:rPr>
      </w:pPr>
      <w:r w:rsidRPr="00B2168C">
        <w:rPr>
          <w:rFonts w:ascii="Times New Roman" w:hAnsi="Times New Roman"/>
          <w:sz w:val="24"/>
          <w:szCs w:val="24"/>
          <w:lang w:val="sr-Cyrl-RS"/>
        </w:rPr>
        <w:t xml:space="preserve">Не </w:t>
      </w:r>
    </w:p>
    <w:p w:rsidR="001A1610" w:rsidRDefault="001A1610" w:rsidP="00164B29">
      <w:pPr>
        <w:rPr>
          <w:rFonts w:ascii="Times New Roman" w:hAnsi="Times New Roman" w:cs="Times New Roman"/>
          <w:sz w:val="24"/>
          <w:szCs w:val="24"/>
          <w:lang w:val="sr-Cyrl-RS"/>
        </w:rPr>
      </w:pPr>
    </w:p>
    <w:p w:rsidR="00164B29" w:rsidRDefault="00164B29" w:rsidP="00164B29">
      <w:pPr>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Анкету за наставнике је попунило </w:t>
      </w:r>
      <w:r w:rsidRPr="00F8339B">
        <w:rPr>
          <w:rFonts w:ascii="Times New Roman" w:hAnsi="Times New Roman" w:cs="Times New Roman"/>
          <w:b/>
          <w:sz w:val="24"/>
          <w:szCs w:val="24"/>
          <w:lang w:val="sr-Cyrl-RS"/>
        </w:rPr>
        <w:t>укупно 65 наставника</w:t>
      </w:r>
      <w:r>
        <w:rPr>
          <w:rFonts w:ascii="Times New Roman" w:hAnsi="Times New Roman" w:cs="Times New Roman"/>
          <w:sz w:val="24"/>
          <w:szCs w:val="24"/>
          <w:lang w:val="sr-Cyrl-RS"/>
        </w:rPr>
        <w:t xml:space="preserve"> што чини преко 50% укупног наставног кадра у школи. </w:t>
      </w:r>
    </w:p>
    <w:p w:rsidR="00164B29" w:rsidRDefault="00164B29" w:rsidP="00164B29">
      <w:pPr>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Када анализирамо одговоре видимо да су се свега један до два наставника изјаснили да се не слажу са наведеним тврдњама, док се највећи проценат испитаних наставника слаже са изнетим тврдњама. Резултати су показали да </w:t>
      </w:r>
      <w:r w:rsidR="00F8339B">
        <w:rPr>
          <w:rFonts w:ascii="Times New Roman" w:hAnsi="Times New Roman" w:cs="Times New Roman"/>
          <w:sz w:val="24"/>
          <w:szCs w:val="24"/>
          <w:lang w:val="sr-Cyrl-RS"/>
        </w:rPr>
        <w:t>је : око 88% наставника упознато</w:t>
      </w:r>
      <w:r>
        <w:rPr>
          <w:rFonts w:ascii="Times New Roman" w:hAnsi="Times New Roman" w:cs="Times New Roman"/>
          <w:sz w:val="24"/>
          <w:szCs w:val="24"/>
          <w:lang w:val="sr-Cyrl-RS"/>
        </w:rPr>
        <w:t xml:space="preserve"> са процедурама које су везане за безбедност ученика у школи, 83% наставника се осећа одговорним за сигурност ученика у школи, 63 наставника од укупно 65 сматра да своје обавезе редовно и савесно обавља, 52 наставника се слаже са тим да су у школи јасно дефинисане процедуре за безбедност ученика, док се 10 наставника делимично слаже са тим, 61 наставник је изнео да ученике подстиче да се брину о себи и свом здрављу, 80% испитаних наставника се слаже да су увек спремни да саслушају родитеље, такође 86% испитаних наставника сматра да редовно похваљује напредак ученика. Када су у питању вананставне активности, 54 наставника је навело да сваке године држи бар једну </w:t>
      </w:r>
      <w:r w:rsidR="00F8339B">
        <w:rPr>
          <w:rFonts w:ascii="Times New Roman" w:hAnsi="Times New Roman" w:cs="Times New Roman"/>
          <w:sz w:val="24"/>
          <w:szCs w:val="24"/>
          <w:lang w:val="sr-Cyrl-RS"/>
        </w:rPr>
        <w:t>ваннаставну активност</w:t>
      </w:r>
      <w:r>
        <w:rPr>
          <w:rFonts w:ascii="Times New Roman" w:hAnsi="Times New Roman" w:cs="Times New Roman"/>
          <w:sz w:val="24"/>
          <w:szCs w:val="24"/>
          <w:lang w:val="sr-Cyrl-RS"/>
        </w:rPr>
        <w:t xml:space="preserve"> и да у складу са тим подстичу ученике да развијају своје таленте. Око 96% наставника се слаже са тврдњом да је њихово понашање пример другим ученицима и колегама.</w:t>
      </w:r>
    </w:p>
    <w:p w:rsidR="00164B29" w:rsidRDefault="00F8339B" w:rsidP="00164B29">
      <w:pPr>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Највећи проценат испитаних наставника, укупно 92,3% је изнело да редовно држи додатну и допунску наставу и да подстичу ученике на укључивање, док се 5 наставника изјаснило да то не ради редовно. Према мишљењу 90% наставника програм ваннаставних активности бира се у складу са интересовањима ученика.</w:t>
      </w:r>
    </w:p>
    <w:p w:rsidR="00F8339B" w:rsidRDefault="00F8339B" w:rsidP="00164B29">
      <w:pPr>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Када је су у питању мере које наставници предузимају у оквиру свог предмета како би помогли ученицима који показују неуспех у учењу и стицању знања, могу се издвојити следеће:</w:t>
      </w:r>
    </w:p>
    <w:p w:rsidR="00F8339B" w:rsidRDefault="00F8339B" w:rsidP="00F8339B">
      <w:pPr>
        <w:pStyle w:val="ListParagraph"/>
        <w:numPr>
          <w:ilvl w:val="0"/>
          <w:numId w:val="9"/>
        </w:numPr>
        <w:jc w:val="both"/>
        <w:rPr>
          <w:rFonts w:ascii="Times New Roman" w:hAnsi="Times New Roman"/>
          <w:sz w:val="24"/>
          <w:szCs w:val="24"/>
          <w:lang w:val="sr-Cyrl-RS"/>
        </w:rPr>
      </w:pPr>
      <w:r>
        <w:rPr>
          <w:rFonts w:ascii="Times New Roman" w:hAnsi="Times New Roman"/>
          <w:sz w:val="24"/>
          <w:szCs w:val="24"/>
          <w:lang w:val="sr-Cyrl-RS"/>
        </w:rPr>
        <w:t>Индивидуални и саветодавни разговори са ученицима,</w:t>
      </w:r>
    </w:p>
    <w:p w:rsidR="00F8339B" w:rsidRDefault="00F8339B" w:rsidP="00F8339B">
      <w:pPr>
        <w:pStyle w:val="ListParagraph"/>
        <w:numPr>
          <w:ilvl w:val="0"/>
          <w:numId w:val="9"/>
        </w:numPr>
        <w:jc w:val="both"/>
        <w:rPr>
          <w:rFonts w:ascii="Times New Roman" w:hAnsi="Times New Roman"/>
          <w:sz w:val="24"/>
          <w:szCs w:val="24"/>
          <w:lang w:val="sr-Cyrl-RS"/>
        </w:rPr>
      </w:pPr>
      <w:r>
        <w:rPr>
          <w:rFonts w:ascii="Times New Roman" w:hAnsi="Times New Roman"/>
          <w:sz w:val="24"/>
          <w:szCs w:val="24"/>
          <w:lang w:val="sr-Cyrl-RS"/>
        </w:rPr>
        <w:t xml:space="preserve">Похвала и подршка у раду, </w:t>
      </w:r>
    </w:p>
    <w:p w:rsidR="00F8339B" w:rsidRDefault="00F8339B" w:rsidP="00F8339B">
      <w:pPr>
        <w:pStyle w:val="ListParagraph"/>
        <w:numPr>
          <w:ilvl w:val="0"/>
          <w:numId w:val="9"/>
        </w:numPr>
        <w:jc w:val="both"/>
        <w:rPr>
          <w:rFonts w:ascii="Times New Roman" w:hAnsi="Times New Roman"/>
          <w:sz w:val="24"/>
          <w:szCs w:val="24"/>
          <w:lang w:val="sr-Cyrl-RS"/>
        </w:rPr>
      </w:pPr>
      <w:r>
        <w:rPr>
          <w:rFonts w:ascii="Times New Roman" w:hAnsi="Times New Roman"/>
          <w:sz w:val="24"/>
          <w:szCs w:val="24"/>
          <w:lang w:val="sr-Cyrl-RS"/>
        </w:rPr>
        <w:t>Допунска настава,</w:t>
      </w:r>
    </w:p>
    <w:p w:rsidR="00F8339B" w:rsidRDefault="00F8339B" w:rsidP="00F8339B">
      <w:pPr>
        <w:pStyle w:val="ListParagraph"/>
        <w:numPr>
          <w:ilvl w:val="0"/>
          <w:numId w:val="9"/>
        </w:numPr>
        <w:jc w:val="both"/>
        <w:rPr>
          <w:rFonts w:ascii="Times New Roman" w:hAnsi="Times New Roman"/>
          <w:sz w:val="24"/>
          <w:szCs w:val="24"/>
          <w:lang w:val="sr-Cyrl-RS"/>
        </w:rPr>
      </w:pPr>
      <w:r>
        <w:rPr>
          <w:rFonts w:ascii="Times New Roman" w:hAnsi="Times New Roman"/>
          <w:sz w:val="24"/>
          <w:szCs w:val="24"/>
          <w:lang w:val="sr-Cyrl-RS"/>
        </w:rPr>
        <w:t xml:space="preserve">Укључивање родитеља у рад, размена информација са родитељима, </w:t>
      </w:r>
    </w:p>
    <w:p w:rsidR="00F8339B" w:rsidRDefault="00F8339B" w:rsidP="00F8339B">
      <w:pPr>
        <w:pStyle w:val="ListParagraph"/>
        <w:numPr>
          <w:ilvl w:val="0"/>
          <w:numId w:val="9"/>
        </w:numPr>
        <w:jc w:val="both"/>
        <w:rPr>
          <w:rFonts w:ascii="Times New Roman" w:hAnsi="Times New Roman"/>
          <w:sz w:val="24"/>
          <w:szCs w:val="24"/>
          <w:lang w:val="sr-Cyrl-RS"/>
        </w:rPr>
      </w:pPr>
      <w:r>
        <w:rPr>
          <w:rFonts w:ascii="Times New Roman" w:hAnsi="Times New Roman"/>
          <w:sz w:val="24"/>
          <w:szCs w:val="24"/>
          <w:lang w:val="sr-Cyrl-RS"/>
        </w:rPr>
        <w:t>Охрабривање ученика,</w:t>
      </w:r>
    </w:p>
    <w:p w:rsidR="00F8339B" w:rsidRDefault="00F8339B" w:rsidP="00F8339B">
      <w:pPr>
        <w:pStyle w:val="ListParagraph"/>
        <w:numPr>
          <w:ilvl w:val="0"/>
          <w:numId w:val="9"/>
        </w:numPr>
        <w:jc w:val="both"/>
        <w:rPr>
          <w:rFonts w:ascii="Times New Roman" w:hAnsi="Times New Roman"/>
          <w:sz w:val="24"/>
          <w:szCs w:val="24"/>
          <w:lang w:val="sr-Cyrl-RS"/>
        </w:rPr>
      </w:pPr>
      <w:r>
        <w:rPr>
          <w:rFonts w:ascii="Times New Roman" w:hAnsi="Times New Roman"/>
          <w:sz w:val="24"/>
          <w:szCs w:val="24"/>
          <w:lang w:val="sr-Cyrl-RS"/>
        </w:rPr>
        <w:t>Прилагођавање материјала, средстава и задатака у складу са  могућностима ученика,</w:t>
      </w:r>
    </w:p>
    <w:p w:rsidR="00F8339B" w:rsidRDefault="00F8339B" w:rsidP="00F8339B">
      <w:pPr>
        <w:pStyle w:val="ListParagraph"/>
        <w:numPr>
          <w:ilvl w:val="0"/>
          <w:numId w:val="9"/>
        </w:numPr>
        <w:jc w:val="both"/>
        <w:rPr>
          <w:rFonts w:ascii="Times New Roman" w:hAnsi="Times New Roman"/>
          <w:sz w:val="24"/>
          <w:szCs w:val="24"/>
          <w:lang w:val="sr-Cyrl-RS"/>
        </w:rPr>
      </w:pPr>
      <w:r>
        <w:rPr>
          <w:rFonts w:ascii="Times New Roman" w:hAnsi="Times New Roman"/>
          <w:sz w:val="24"/>
          <w:szCs w:val="24"/>
          <w:lang w:val="sr-Cyrl-RS"/>
        </w:rPr>
        <w:lastRenderedPageBreak/>
        <w:t>Консултације са ученицима,</w:t>
      </w:r>
    </w:p>
    <w:p w:rsidR="00F8339B" w:rsidRDefault="00F8339B" w:rsidP="00F8339B">
      <w:pPr>
        <w:pStyle w:val="ListParagraph"/>
        <w:numPr>
          <w:ilvl w:val="0"/>
          <w:numId w:val="9"/>
        </w:numPr>
        <w:jc w:val="both"/>
        <w:rPr>
          <w:rFonts w:ascii="Times New Roman" w:hAnsi="Times New Roman"/>
          <w:sz w:val="24"/>
          <w:szCs w:val="24"/>
          <w:lang w:val="sr-Cyrl-RS"/>
        </w:rPr>
      </w:pPr>
      <w:r>
        <w:rPr>
          <w:rFonts w:ascii="Times New Roman" w:hAnsi="Times New Roman"/>
          <w:sz w:val="24"/>
          <w:szCs w:val="24"/>
          <w:lang w:val="sr-Cyrl-RS"/>
        </w:rPr>
        <w:t>Омогућавање да им помажу у раду бољи ученици,</w:t>
      </w:r>
    </w:p>
    <w:p w:rsidR="00F8339B" w:rsidRDefault="00F8339B" w:rsidP="00F8339B">
      <w:pPr>
        <w:pStyle w:val="ListParagraph"/>
        <w:numPr>
          <w:ilvl w:val="0"/>
          <w:numId w:val="9"/>
        </w:numPr>
        <w:jc w:val="both"/>
        <w:rPr>
          <w:rFonts w:ascii="Times New Roman" w:hAnsi="Times New Roman"/>
          <w:sz w:val="24"/>
          <w:szCs w:val="24"/>
          <w:lang w:val="sr-Cyrl-RS"/>
        </w:rPr>
      </w:pPr>
      <w:r>
        <w:rPr>
          <w:rFonts w:ascii="Times New Roman" w:hAnsi="Times New Roman"/>
          <w:sz w:val="24"/>
          <w:szCs w:val="24"/>
          <w:lang w:val="sr-Cyrl-RS"/>
        </w:rPr>
        <w:t>Прилагођавање захтева, садржаја и обима градива,</w:t>
      </w:r>
    </w:p>
    <w:p w:rsidR="0077331B" w:rsidRPr="0077331B" w:rsidRDefault="00F8339B" w:rsidP="0077331B">
      <w:pPr>
        <w:pStyle w:val="ListParagraph"/>
        <w:numPr>
          <w:ilvl w:val="0"/>
          <w:numId w:val="9"/>
        </w:numPr>
        <w:jc w:val="both"/>
        <w:rPr>
          <w:rFonts w:ascii="Times New Roman" w:hAnsi="Times New Roman"/>
          <w:sz w:val="24"/>
          <w:szCs w:val="24"/>
          <w:lang w:val="sr-Cyrl-RS"/>
        </w:rPr>
      </w:pPr>
      <w:r>
        <w:rPr>
          <w:rFonts w:ascii="Times New Roman" w:hAnsi="Times New Roman"/>
          <w:sz w:val="24"/>
          <w:szCs w:val="24"/>
          <w:lang w:val="sr-Cyrl-RS"/>
        </w:rPr>
        <w:t>Избор метода рада прилагођених ученику...</w:t>
      </w:r>
    </w:p>
    <w:p w:rsidR="00C45459" w:rsidRDefault="00C45459" w:rsidP="00BC52D1">
      <w:pPr>
        <w:pStyle w:val="NoSpacing"/>
        <w:ind w:firstLine="360"/>
        <w:jc w:val="both"/>
        <w:rPr>
          <w:rFonts w:ascii="Times New Roman" w:hAnsi="Times New Roman"/>
          <w:noProof/>
          <w:sz w:val="24"/>
          <w:szCs w:val="24"/>
        </w:rPr>
      </w:pPr>
      <w:r>
        <w:rPr>
          <w:rFonts w:ascii="Times New Roman" w:hAnsi="Times New Roman"/>
          <w:noProof/>
          <w:sz w:val="24"/>
          <w:szCs w:val="24"/>
        </w:rPr>
        <w:t xml:space="preserve">Анализом </w:t>
      </w:r>
      <w:r>
        <w:rPr>
          <w:rFonts w:ascii="Times New Roman" w:hAnsi="Times New Roman"/>
          <w:noProof/>
          <w:sz w:val="24"/>
          <w:szCs w:val="24"/>
          <w:lang w:val="sr-Cyrl-RS"/>
        </w:rPr>
        <w:t xml:space="preserve"> записника и и</w:t>
      </w:r>
      <w:r>
        <w:rPr>
          <w:rFonts w:ascii="Times New Roman" w:hAnsi="Times New Roman"/>
          <w:noProof/>
          <w:sz w:val="24"/>
          <w:szCs w:val="24"/>
        </w:rPr>
        <w:t xml:space="preserve">звештаја </w:t>
      </w:r>
      <w:r>
        <w:rPr>
          <w:rFonts w:ascii="Times New Roman" w:hAnsi="Times New Roman"/>
          <w:noProof/>
          <w:sz w:val="24"/>
          <w:szCs w:val="24"/>
          <w:lang w:val="sr-Cyrl-RS"/>
        </w:rPr>
        <w:t>стручних сарадника</w:t>
      </w:r>
      <w:r>
        <w:rPr>
          <w:rFonts w:ascii="Times New Roman" w:hAnsi="Times New Roman"/>
          <w:noProof/>
          <w:sz w:val="24"/>
          <w:szCs w:val="24"/>
        </w:rPr>
        <w:t xml:space="preserve">, Тима за заштиту, Тима за инклузију, </w:t>
      </w:r>
      <w:r>
        <w:rPr>
          <w:rFonts w:ascii="Times New Roman" w:hAnsi="Times New Roman"/>
          <w:noProof/>
          <w:sz w:val="24"/>
          <w:szCs w:val="24"/>
          <w:lang w:val="sr-Cyrl-RS"/>
        </w:rPr>
        <w:t xml:space="preserve">Ученичког </w:t>
      </w:r>
      <w:r>
        <w:rPr>
          <w:rFonts w:ascii="Times New Roman" w:hAnsi="Times New Roman"/>
          <w:noProof/>
          <w:sz w:val="24"/>
          <w:szCs w:val="24"/>
        </w:rPr>
        <w:t xml:space="preserve"> парламента и Вршњачког тима извели смо следеће закључке:</w:t>
      </w:r>
    </w:p>
    <w:p w:rsidR="00C45459" w:rsidRPr="00436973" w:rsidRDefault="00C45459" w:rsidP="00BC52D1">
      <w:pPr>
        <w:pStyle w:val="Pasussalistom"/>
        <w:ind w:left="360"/>
        <w:jc w:val="both"/>
        <w:rPr>
          <w:rFonts w:ascii="Times New Roman" w:hAnsi="Times New Roman"/>
          <w:sz w:val="24"/>
          <w:szCs w:val="24"/>
        </w:rPr>
      </w:pPr>
    </w:p>
    <w:p w:rsidR="00C45459" w:rsidRPr="00C83862" w:rsidRDefault="00C45459" w:rsidP="0077331B">
      <w:pPr>
        <w:pStyle w:val="Pasussalistom"/>
        <w:numPr>
          <w:ilvl w:val="0"/>
          <w:numId w:val="12"/>
        </w:numPr>
        <w:jc w:val="both"/>
        <w:rPr>
          <w:rFonts w:ascii="Times New Roman" w:hAnsi="Times New Roman"/>
          <w:b/>
          <w:sz w:val="24"/>
          <w:szCs w:val="24"/>
        </w:rPr>
      </w:pPr>
      <w:r>
        <w:rPr>
          <w:rFonts w:ascii="Times New Roman" w:hAnsi="Times New Roman"/>
          <w:sz w:val="24"/>
          <w:szCs w:val="24"/>
        </w:rPr>
        <w:t xml:space="preserve">Стручни тимови и стручни сарадници у потпуности остварују свој рад у складу са плановима сачињеним на почетку школске године. </w:t>
      </w:r>
    </w:p>
    <w:p w:rsidR="00C45459" w:rsidRPr="00C45459" w:rsidRDefault="00C45459" w:rsidP="0077331B">
      <w:pPr>
        <w:pStyle w:val="Pasussalistom"/>
        <w:numPr>
          <w:ilvl w:val="0"/>
          <w:numId w:val="12"/>
        </w:numPr>
        <w:jc w:val="both"/>
        <w:rPr>
          <w:rFonts w:ascii="Times New Roman" w:hAnsi="Times New Roman"/>
          <w:b/>
          <w:sz w:val="24"/>
          <w:szCs w:val="24"/>
        </w:rPr>
      </w:pPr>
      <w:r>
        <w:rPr>
          <w:rFonts w:ascii="Times New Roman" w:hAnsi="Times New Roman"/>
          <w:sz w:val="24"/>
          <w:szCs w:val="24"/>
        </w:rPr>
        <w:t xml:space="preserve">Реализују се одговарајуће превентивне активности, кроз радионице и предавања, како би се ученици што </w:t>
      </w:r>
      <w:proofErr w:type="gramStart"/>
      <w:r>
        <w:rPr>
          <w:rFonts w:ascii="Times New Roman" w:hAnsi="Times New Roman"/>
          <w:sz w:val="24"/>
          <w:szCs w:val="24"/>
        </w:rPr>
        <w:t>боље  суочили</w:t>
      </w:r>
      <w:proofErr w:type="gramEnd"/>
      <w:r>
        <w:rPr>
          <w:rFonts w:ascii="Times New Roman" w:hAnsi="Times New Roman"/>
          <w:sz w:val="24"/>
          <w:szCs w:val="24"/>
        </w:rPr>
        <w:t xml:space="preserve"> са различитим искушењима који доноси живот деце тог узраста;</w:t>
      </w:r>
      <w:r w:rsidRPr="000D44B2">
        <w:rPr>
          <w:rFonts w:ascii="Times New Roman" w:hAnsi="Times New Roman"/>
          <w:sz w:val="24"/>
          <w:szCs w:val="24"/>
        </w:rPr>
        <w:t xml:space="preserve"> </w:t>
      </w:r>
    </w:p>
    <w:p w:rsidR="00C45459" w:rsidRPr="00C45459" w:rsidRDefault="00C45459" w:rsidP="0077331B">
      <w:pPr>
        <w:pStyle w:val="Pasussalistom"/>
        <w:numPr>
          <w:ilvl w:val="0"/>
          <w:numId w:val="12"/>
        </w:numPr>
        <w:jc w:val="both"/>
        <w:rPr>
          <w:rFonts w:ascii="Times New Roman" w:hAnsi="Times New Roman"/>
          <w:b/>
          <w:sz w:val="24"/>
          <w:szCs w:val="24"/>
        </w:rPr>
      </w:pPr>
      <w:r>
        <w:rPr>
          <w:rFonts w:ascii="Times New Roman" w:hAnsi="Times New Roman"/>
          <w:sz w:val="24"/>
          <w:szCs w:val="24"/>
          <w:lang w:val="sr-Cyrl-RS"/>
        </w:rPr>
        <w:t>Школа је од почетка шк.године реализовала наставни процес у складу са свим смерницама Министарства просвете,</w:t>
      </w:r>
    </w:p>
    <w:p w:rsidR="00C45459" w:rsidRPr="00C45459" w:rsidRDefault="00C45459" w:rsidP="0077331B">
      <w:pPr>
        <w:pStyle w:val="Pasussalistom"/>
        <w:numPr>
          <w:ilvl w:val="0"/>
          <w:numId w:val="12"/>
        </w:numPr>
        <w:jc w:val="both"/>
        <w:rPr>
          <w:rFonts w:ascii="Times New Roman" w:hAnsi="Times New Roman"/>
          <w:b/>
          <w:sz w:val="24"/>
          <w:szCs w:val="24"/>
        </w:rPr>
      </w:pPr>
      <w:r>
        <w:rPr>
          <w:rFonts w:ascii="Times New Roman" w:hAnsi="Times New Roman"/>
          <w:sz w:val="24"/>
          <w:szCs w:val="24"/>
          <w:lang w:val="sr-Cyrl-RS"/>
        </w:rPr>
        <w:t>Сваког месеца у школи се обележава тематски дан,</w:t>
      </w:r>
    </w:p>
    <w:p w:rsidR="00C45459" w:rsidRPr="00C45459" w:rsidRDefault="00C45459" w:rsidP="0077331B">
      <w:pPr>
        <w:pStyle w:val="Pasussalistom"/>
        <w:numPr>
          <w:ilvl w:val="0"/>
          <w:numId w:val="12"/>
        </w:numPr>
        <w:jc w:val="both"/>
        <w:rPr>
          <w:rFonts w:ascii="Times New Roman" w:hAnsi="Times New Roman"/>
          <w:b/>
          <w:sz w:val="24"/>
          <w:szCs w:val="24"/>
        </w:rPr>
      </w:pPr>
      <w:r>
        <w:rPr>
          <w:rFonts w:ascii="Times New Roman" w:hAnsi="Times New Roman"/>
          <w:sz w:val="24"/>
          <w:szCs w:val="24"/>
          <w:lang w:val="sr-Cyrl-RS"/>
        </w:rPr>
        <w:t>Успостављена је сарадња са Муп-а који су кренули да реализацијом предавања везаних за безбедност ученика у свим разредима,</w:t>
      </w:r>
    </w:p>
    <w:p w:rsidR="00C45459" w:rsidRPr="00C45459" w:rsidRDefault="00C45459" w:rsidP="0077331B">
      <w:pPr>
        <w:pStyle w:val="Pasussalistom"/>
        <w:numPr>
          <w:ilvl w:val="0"/>
          <w:numId w:val="12"/>
        </w:numPr>
        <w:jc w:val="both"/>
        <w:rPr>
          <w:rFonts w:ascii="Times New Roman" w:hAnsi="Times New Roman"/>
          <w:b/>
          <w:sz w:val="24"/>
          <w:szCs w:val="24"/>
        </w:rPr>
      </w:pPr>
      <w:r>
        <w:rPr>
          <w:rFonts w:ascii="Times New Roman" w:hAnsi="Times New Roman"/>
          <w:sz w:val="24"/>
          <w:szCs w:val="24"/>
          <w:lang w:val="sr-Cyrl-RS"/>
        </w:rPr>
        <w:t>Остварена је сарадња са Фармацеутском комором, преко једног родитеља нашег ученика и реализована су предавања у млађим разредима која имају за циљ промоцију здравих навика и очувања здравља и околине у којој живимо,</w:t>
      </w:r>
    </w:p>
    <w:p w:rsidR="00C45459" w:rsidRPr="00C45459" w:rsidRDefault="004F4901" w:rsidP="0077331B">
      <w:pPr>
        <w:pStyle w:val="Pasussalistom"/>
        <w:numPr>
          <w:ilvl w:val="0"/>
          <w:numId w:val="12"/>
        </w:numPr>
        <w:jc w:val="both"/>
        <w:rPr>
          <w:rFonts w:ascii="Times New Roman" w:hAnsi="Times New Roman"/>
          <w:b/>
          <w:sz w:val="24"/>
          <w:szCs w:val="24"/>
        </w:rPr>
      </w:pPr>
      <w:r>
        <w:rPr>
          <w:rFonts w:ascii="Times New Roman" w:hAnsi="Times New Roman"/>
          <w:sz w:val="24"/>
          <w:szCs w:val="24"/>
          <w:lang w:val="sr-Cyrl-RS"/>
        </w:rPr>
        <w:t>Об</w:t>
      </w:r>
      <w:r w:rsidR="00C45459">
        <w:rPr>
          <w:rFonts w:ascii="Times New Roman" w:hAnsi="Times New Roman"/>
          <w:sz w:val="24"/>
          <w:szCs w:val="24"/>
          <w:lang w:val="sr-Cyrl-RS"/>
        </w:rPr>
        <w:t>зиром да смо школа која има већи број ученика ромске националности годинама уназад се трудимо да спречимо рано осипање и развијамо бројне методе подршке којима мотивишемо ученике ромске националности да заврше школовање , да се у школи осећају сигурно, безбедно и прихваћено,</w:t>
      </w:r>
      <w:r w:rsidR="00BE5D27">
        <w:rPr>
          <w:rFonts w:ascii="Times New Roman" w:hAnsi="Times New Roman"/>
          <w:sz w:val="24"/>
          <w:szCs w:val="24"/>
          <w:lang w:val="sr-Cyrl-RS"/>
        </w:rPr>
        <w:t xml:space="preserve"> што они и јесу. У сарадњи са Ек</w:t>
      </w:r>
      <w:r w:rsidR="00C45459">
        <w:rPr>
          <w:rFonts w:ascii="Times New Roman" w:hAnsi="Times New Roman"/>
          <w:sz w:val="24"/>
          <w:szCs w:val="24"/>
          <w:lang w:val="sr-Cyrl-RS"/>
        </w:rPr>
        <w:t xml:space="preserve">уменском организацијом и путем нашег педагошког асистента ове шк.године смо се укључили у </w:t>
      </w:r>
      <w:r w:rsidR="00052BFC">
        <w:rPr>
          <w:rFonts w:ascii="Times New Roman" w:hAnsi="Times New Roman"/>
          <w:sz w:val="24"/>
          <w:szCs w:val="24"/>
          <w:lang w:val="sr-Cyrl-RS"/>
        </w:rPr>
        <w:t xml:space="preserve">пројекат </w:t>
      </w:r>
      <w:r w:rsidR="00C45459">
        <w:rPr>
          <w:rFonts w:ascii="Times New Roman" w:hAnsi="Times New Roman"/>
          <w:sz w:val="24"/>
          <w:szCs w:val="24"/>
          <w:lang w:val="sr-Cyrl-RS"/>
        </w:rPr>
        <w:t xml:space="preserve"> који су прошли ученици ромске националности у нашој школи, а који има за циљ промоцију важности образовања и спречавања раних бракова,</w:t>
      </w:r>
    </w:p>
    <w:p w:rsidR="00C45459" w:rsidRPr="00C45459" w:rsidRDefault="00C45459" w:rsidP="0077331B">
      <w:pPr>
        <w:pStyle w:val="Pasussalistom"/>
        <w:numPr>
          <w:ilvl w:val="0"/>
          <w:numId w:val="12"/>
        </w:numPr>
        <w:jc w:val="both"/>
        <w:rPr>
          <w:rFonts w:ascii="Times New Roman" w:hAnsi="Times New Roman"/>
          <w:b/>
          <w:sz w:val="24"/>
          <w:szCs w:val="24"/>
        </w:rPr>
      </w:pPr>
      <w:r>
        <w:rPr>
          <w:rFonts w:ascii="Times New Roman" w:hAnsi="Times New Roman"/>
          <w:sz w:val="24"/>
          <w:szCs w:val="24"/>
          <w:lang w:val="sr-Cyrl-RS"/>
        </w:rPr>
        <w:t>Покренули смо и бесплат</w:t>
      </w:r>
      <w:r w:rsidR="00052BFC">
        <w:rPr>
          <w:rFonts w:ascii="Times New Roman" w:hAnsi="Times New Roman"/>
          <w:sz w:val="24"/>
          <w:szCs w:val="24"/>
          <w:lang w:val="sr-Cyrl-RS"/>
        </w:rPr>
        <w:t xml:space="preserve">ну школу шаха за ученике од 1. до 4.разреда, </w:t>
      </w:r>
    </w:p>
    <w:p w:rsidR="00C45459" w:rsidRPr="00C45459" w:rsidRDefault="00C45459" w:rsidP="0077331B">
      <w:pPr>
        <w:pStyle w:val="Pasussalistom"/>
        <w:numPr>
          <w:ilvl w:val="0"/>
          <w:numId w:val="12"/>
        </w:numPr>
        <w:jc w:val="both"/>
        <w:rPr>
          <w:rFonts w:ascii="Times New Roman" w:hAnsi="Times New Roman"/>
          <w:b/>
          <w:sz w:val="24"/>
          <w:szCs w:val="24"/>
        </w:rPr>
      </w:pPr>
      <w:r>
        <w:rPr>
          <w:rFonts w:ascii="Times New Roman" w:hAnsi="Times New Roman"/>
          <w:sz w:val="24"/>
          <w:szCs w:val="24"/>
          <w:lang w:val="sr-Cyrl-RS"/>
        </w:rPr>
        <w:t xml:space="preserve">Спроведено је истраживање од стране Педагошко-психолошке службе у одељењима 5.разредима са циљем добијања информација о адаптацији ученика на 5.разред. </w:t>
      </w:r>
    </w:p>
    <w:p w:rsidR="00C45459" w:rsidRPr="00C45459" w:rsidRDefault="00C45459" w:rsidP="0077331B">
      <w:pPr>
        <w:pStyle w:val="Pasussalistom"/>
        <w:numPr>
          <w:ilvl w:val="0"/>
          <w:numId w:val="12"/>
        </w:numPr>
        <w:jc w:val="both"/>
        <w:rPr>
          <w:rFonts w:ascii="Times New Roman" w:hAnsi="Times New Roman"/>
          <w:b/>
          <w:sz w:val="24"/>
          <w:szCs w:val="24"/>
        </w:rPr>
      </w:pPr>
      <w:r>
        <w:rPr>
          <w:rFonts w:ascii="Times New Roman" w:hAnsi="Times New Roman"/>
          <w:sz w:val="24"/>
          <w:szCs w:val="24"/>
          <w:lang w:val="sr-Cyrl-RS"/>
        </w:rPr>
        <w:t>Реализована је радионица у одељењима 5.разреда „Методе о технике успешног учења“ као и сваке школске године,</w:t>
      </w:r>
    </w:p>
    <w:p w:rsidR="00C45459" w:rsidRPr="00C45459" w:rsidRDefault="00C45459" w:rsidP="0077331B">
      <w:pPr>
        <w:pStyle w:val="Pasussalistom"/>
        <w:numPr>
          <w:ilvl w:val="0"/>
          <w:numId w:val="12"/>
        </w:numPr>
        <w:jc w:val="both"/>
        <w:rPr>
          <w:rFonts w:ascii="Times New Roman" w:hAnsi="Times New Roman"/>
          <w:b/>
          <w:sz w:val="24"/>
          <w:szCs w:val="24"/>
        </w:rPr>
      </w:pPr>
      <w:r>
        <w:rPr>
          <w:rFonts w:ascii="Times New Roman" w:hAnsi="Times New Roman"/>
          <w:sz w:val="24"/>
          <w:szCs w:val="24"/>
          <w:lang w:val="sr-Cyrl-RS"/>
        </w:rPr>
        <w:t>Редовно проширујемо мрежу сарадњу у складу са потребама и сарађујемо са Развојним саветовалиштем и Центром за социјални рад као и Центром за бригу о породици. У сарадњу са психологом из Дома здравља реализовано је низ радионица у једном одељењу 7.разреда где је процењена потреба за тим,</w:t>
      </w:r>
    </w:p>
    <w:p w:rsidR="00C45459" w:rsidRPr="00BC52D1" w:rsidRDefault="00C45459" w:rsidP="0077331B">
      <w:pPr>
        <w:pStyle w:val="Pasussalistom"/>
        <w:numPr>
          <w:ilvl w:val="0"/>
          <w:numId w:val="12"/>
        </w:numPr>
        <w:jc w:val="both"/>
        <w:rPr>
          <w:rFonts w:ascii="Times New Roman" w:hAnsi="Times New Roman"/>
          <w:b/>
          <w:sz w:val="24"/>
          <w:szCs w:val="24"/>
        </w:rPr>
      </w:pPr>
      <w:r>
        <w:rPr>
          <w:rFonts w:ascii="Times New Roman" w:hAnsi="Times New Roman"/>
          <w:sz w:val="24"/>
          <w:szCs w:val="24"/>
          <w:lang w:val="sr-Cyrl-RS"/>
        </w:rPr>
        <w:t xml:space="preserve">Вршњачки тим је вредно радио током 1.полугодишта на припреми радионице која има за циљ вршњачку едукацију. Радионице ће кренути да се одржавају од 2.полугодишта у одељењима пре свега нижих разреда, а касније и у одељењима </w:t>
      </w:r>
      <w:r>
        <w:rPr>
          <w:rFonts w:ascii="Times New Roman" w:hAnsi="Times New Roman"/>
          <w:sz w:val="24"/>
          <w:szCs w:val="24"/>
          <w:lang w:val="sr-Cyrl-RS"/>
        </w:rPr>
        <w:lastRenderedPageBreak/>
        <w:t>старијих разреда. Чланови Вршњачког тима су проценили да је тема „Комуникација“ од изузетне важности и радионица покрива тај домен њиховог интересовања,</w:t>
      </w:r>
    </w:p>
    <w:p w:rsidR="00BC52D1" w:rsidRPr="00BC52D1" w:rsidRDefault="00BC52D1" w:rsidP="0077331B">
      <w:pPr>
        <w:pStyle w:val="Pasussalistom"/>
        <w:numPr>
          <w:ilvl w:val="0"/>
          <w:numId w:val="12"/>
        </w:numPr>
        <w:jc w:val="both"/>
        <w:rPr>
          <w:rFonts w:ascii="Times New Roman" w:hAnsi="Times New Roman"/>
          <w:b/>
          <w:sz w:val="24"/>
          <w:szCs w:val="24"/>
        </w:rPr>
      </w:pPr>
      <w:r>
        <w:rPr>
          <w:rFonts w:ascii="Times New Roman" w:hAnsi="Times New Roman"/>
          <w:sz w:val="24"/>
          <w:szCs w:val="24"/>
          <w:lang w:val="sr-Cyrl-RS"/>
        </w:rPr>
        <w:t>Ученици су било равноправно укључени у креирање и избор мото-а школе на основу којег је рађен и лого. Посебно смо поносни на креативност наших ученика, на залагање и труд и на чињеницу да су мото и лого школе заиста продукт рада наших ученика који су показали да су били на висини својих задатака,</w:t>
      </w:r>
    </w:p>
    <w:p w:rsidR="00BC52D1" w:rsidRPr="00BC52D1" w:rsidRDefault="00BC52D1" w:rsidP="0077331B">
      <w:pPr>
        <w:pStyle w:val="Pasussalistom"/>
        <w:numPr>
          <w:ilvl w:val="0"/>
          <w:numId w:val="12"/>
        </w:numPr>
        <w:jc w:val="both"/>
        <w:rPr>
          <w:rFonts w:ascii="Times New Roman" w:hAnsi="Times New Roman"/>
          <w:b/>
          <w:sz w:val="24"/>
          <w:szCs w:val="24"/>
        </w:rPr>
      </w:pPr>
      <w:r>
        <w:rPr>
          <w:rFonts w:ascii="Times New Roman" w:hAnsi="Times New Roman"/>
          <w:sz w:val="24"/>
          <w:szCs w:val="24"/>
          <w:lang w:val="sr-Cyrl-RS"/>
        </w:rPr>
        <w:t>Ученички Парламент је редовно и вредно радио на промоцији важности постојања поменутог органа. Пружена је несебична помоћ деци без родитељског старања где су наши ученици показали велику хуманост на делу и прикупили огроман број потребних срестава који су прослеђени Свратишту за децу.</w:t>
      </w:r>
    </w:p>
    <w:p w:rsidR="00BC52D1" w:rsidRPr="00BC52D1" w:rsidRDefault="00BC52D1" w:rsidP="0077331B">
      <w:pPr>
        <w:pStyle w:val="Pasussalistom"/>
        <w:numPr>
          <w:ilvl w:val="0"/>
          <w:numId w:val="12"/>
        </w:numPr>
        <w:jc w:val="both"/>
        <w:rPr>
          <w:rFonts w:ascii="Times New Roman" w:hAnsi="Times New Roman"/>
          <w:b/>
          <w:sz w:val="24"/>
          <w:szCs w:val="24"/>
        </w:rPr>
      </w:pPr>
      <w:r>
        <w:rPr>
          <w:rFonts w:ascii="Times New Roman" w:hAnsi="Times New Roman"/>
          <w:sz w:val="24"/>
          <w:szCs w:val="24"/>
          <w:lang w:val="sr-Cyrl-RS"/>
        </w:rPr>
        <w:t>И даље настављамо са организацијом наших препознатљивих хуманитарних базара који се припрема за новогодишње празнике.</w:t>
      </w:r>
    </w:p>
    <w:p w:rsidR="00BC52D1" w:rsidRPr="00C45459" w:rsidRDefault="00BC52D1" w:rsidP="0077331B">
      <w:pPr>
        <w:pStyle w:val="Pasussalistom"/>
        <w:numPr>
          <w:ilvl w:val="0"/>
          <w:numId w:val="12"/>
        </w:numPr>
        <w:jc w:val="both"/>
        <w:rPr>
          <w:rFonts w:ascii="Times New Roman" w:hAnsi="Times New Roman"/>
          <w:b/>
          <w:sz w:val="24"/>
          <w:szCs w:val="24"/>
        </w:rPr>
      </w:pPr>
      <w:r>
        <w:rPr>
          <w:rFonts w:ascii="Times New Roman" w:hAnsi="Times New Roman"/>
          <w:sz w:val="24"/>
          <w:szCs w:val="24"/>
          <w:lang w:val="sr-Cyrl-RS"/>
        </w:rPr>
        <w:t xml:space="preserve">Ученицима који показују потребу за прилагођеним начином рада пружа се сва потребна подршка. Тим за инклузивно образовање редовно одржава састанке, прати рад и напредак сваког ученика, уредно води документацију и реагује у складу са свим препорукама и смерницама везаним за напредак детета. Сарадња са породицом је редовна и постоји систем континуиране подршке. </w:t>
      </w:r>
    </w:p>
    <w:p w:rsidR="00C45459" w:rsidRPr="00C45459" w:rsidRDefault="00C45459" w:rsidP="0077331B">
      <w:pPr>
        <w:pStyle w:val="Pasussalistom"/>
        <w:numPr>
          <w:ilvl w:val="0"/>
          <w:numId w:val="12"/>
        </w:numPr>
        <w:ind w:left="0"/>
        <w:jc w:val="both"/>
        <w:rPr>
          <w:rFonts w:ascii="Times New Roman" w:hAnsi="Times New Roman"/>
          <w:color w:val="000000"/>
          <w:sz w:val="24"/>
          <w:szCs w:val="24"/>
        </w:rPr>
      </w:pPr>
      <w:r w:rsidRPr="00C45459">
        <w:rPr>
          <w:rFonts w:ascii="Times New Roman" w:hAnsi="Times New Roman"/>
          <w:sz w:val="24"/>
          <w:szCs w:val="24"/>
        </w:rPr>
        <w:t xml:space="preserve">ПП служба </w:t>
      </w:r>
      <w:proofErr w:type="gramStart"/>
      <w:r w:rsidRPr="00C45459">
        <w:rPr>
          <w:rFonts w:ascii="Times New Roman" w:hAnsi="Times New Roman"/>
          <w:sz w:val="24"/>
          <w:szCs w:val="24"/>
          <w:lang w:val="sr-Cyrl-RS"/>
        </w:rPr>
        <w:t>редовно</w:t>
      </w:r>
      <w:r w:rsidRPr="00C45459">
        <w:rPr>
          <w:rFonts w:ascii="Times New Roman" w:hAnsi="Times New Roman"/>
          <w:sz w:val="24"/>
          <w:szCs w:val="24"/>
        </w:rPr>
        <w:t xml:space="preserve">  реали</w:t>
      </w:r>
      <w:r w:rsidRPr="00C45459">
        <w:rPr>
          <w:rFonts w:ascii="Times New Roman" w:hAnsi="Times New Roman"/>
          <w:sz w:val="24"/>
          <w:szCs w:val="24"/>
          <w:lang w:val="sr-Cyrl-RS"/>
        </w:rPr>
        <w:t>зује</w:t>
      </w:r>
      <w:proofErr w:type="gramEnd"/>
      <w:r w:rsidRPr="00C45459">
        <w:rPr>
          <w:rFonts w:ascii="Times New Roman" w:hAnsi="Times New Roman"/>
          <w:sz w:val="24"/>
          <w:szCs w:val="24"/>
          <w:lang w:val="sr-Cyrl-RS"/>
        </w:rPr>
        <w:t xml:space="preserve"> </w:t>
      </w:r>
      <w:r w:rsidRPr="00C45459">
        <w:rPr>
          <w:rFonts w:ascii="Times New Roman" w:hAnsi="Times New Roman"/>
          <w:sz w:val="24"/>
          <w:szCs w:val="24"/>
        </w:rPr>
        <w:t xml:space="preserve">појачани васпитни рад о коме </w:t>
      </w:r>
      <w:r w:rsidRPr="00C45459">
        <w:rPr>
          <w:rFonts w:ascii="Times New Roman" w:hAnsi="Times New Roman"/>
          <w:sz w:val="24"/>
          <w:szCs w:val="24"/>
          <w:lang w:val="sr-Cyrl-RS"/>
        </w:rPr>
        <w:t>се</w:t>
      </w:r>
      <w:r w:rsidRPr="00C45459">
        <w:rPr>
          <w:rFonts w:ascii="Times New Roman" w:hAnsi="Times New Roman"/>
          <w:sz w:val="24"/>
          <w:szCs w:val="24"/>
        </w:rPr>
        <w:t xml:space="preserve"> уредно во</w:t>
      </w:r>
      <w:r w:rsidRPr="00C45459">
        <w:rPr>
          <w:rFonts w:ascii="Times New Roman" w:hAnsi="Times New Roman"/>
          <w:sz w:val="24"/>
          <w:szCs w:val="24"/>
          <w:lang w:val="sr-Cyrl-RS"/>
        </w:rPr>
        <w:t>ди</w:t>
      </w:r>
      <w:r w:rsidRPr="00C45459">
        <w:rPr>
          <w:rFonts w:ascii="Times New Roman" w:hAnsi="Times New Roman"/>
          <w:sz w:val="24"/>
          <w:szCs w:val="24"/>
        </w:rPr>
        <w:t xml:space="preserve"> евиденција за сваког ученика; редовно </w:t>
      </w:r>
      <w:r w:rsidRPr="00C45459">
        <w:rPr>
          <w:rFonts w:ascii="Times New Roman" w:hAnsi="Times New Roman"/>
          <w:sz w:val="24"/>
          <w:szCs w:val="24"/>
          <w:lang w:val="sr-Cyrl-RS"/>
        </w:rPr>
        <w:t>се</w:t>
      </w:r>
      <w:r w:rsidRPr="00C45459">
        <w:rPr>
          <w:rFonts w:ascii="Times New Roman" w:hAnsi="Times New Roman"/>
          <w:sz w:val="24"/>
          <w:szCs w:val="24"/>
        </w:rPr>
        <w:t xml:space="preserve"> обавља</w:t>
      </w:r>
      <w:r w:rsidRPr="00C45459">
        <w:rPr>
          <w:rFonts w:ascii="Times New Roman" w:hAnsi="Times New Roman"/>
          <w:sz w:val="24"/>
          <w:szCs w:val="24"/>
          <w:lang w:val="sr-Cyrl-RS"/>
        </w:rPr>
        <w:t>ју</w:t>
      </w:r>
      <w:r w:rsidRPr="00C45459">
        <w:rPr>
          <w:rFonts w:ascii="Times New Roman" w:hAnsi="Times New Roman"/>
          <w:sz w:val="24"/>
          <w:szCs w:val="24"/>
        </w:rPr>
        <w:t xml:space="preserve"> педагошко-инструктивн</w:t>
      </w:r>
      <w:r w:rsidRPr="00C45459">
        <w:rPr>
          <w:rFonts w:ascii="Times New Roman" w:hAnsi="Times New Roman"/>
          <w:sz w:val="24"/>
          <w:szCs w:val="24"/>
          <w:lang w:val="sr-Cyrl-RS"/>
        </w:rPr>
        <w:t>и</w:t>
      </w:r>
      <w:r w:rsidRPr="00C45459">
        <w:rPr>
          <w:rFonts w:ascii="Times New Roman" w:hAnsi="Times New Roman"/>
          <w:sz w:val="24"/>
          <w:szCs w:val="24"/>
        </w:rPr>
        <w:t xml:space="preserve"> разговор</w:t>
      </w:r>
      <w:r w:rsidRPr="00C45459">
        <w:rPr>
          <w:rFonts w:ascii="Times New Roman" w:hAnsi="Times New Roman"/>
          <w:sz w:val="24"/>
          <w:szCs w:val="24"/>
          <w:lang w:val="sr-Cyrl-RS"/>
        </w:rPr>
        <w:t>и</w:t>
      </w:r>
      <w:r>
        <w:rPr>
          <w:rFonts w:ascii="Times New Roman" w:hAnsi="Times New Roman"/>
          <w:sz w:val="24"/>
          <w:szCs w:val="24"/>
        </w:rPr>
        <w:t xml:space="preserve"> са ученицима и  родитељима</w:t>
      </w:r>
      <w:r>
        <w:rPr>
          <w:rFonts w:ascii="Times New Roman" w:hAnsi="Times New Roman"/>
          <w:sz w:val="24"/>
          <w:szCs w:val="24"/>
          <w:lang w:val="sr-Cyrl-RS"/>
        </w:rPr>
        <w:t>-</w:t>
      </w:r>
    </w:p>
    <w:p w:rsidR="0077331B" w:rsidRDefault="00C45459" w:rsidP="0077331B">
      <w:pPr>
        <w:pStyle w:val="Pasussalistom"/>
        <w:numPr>
          <w:ilvl w:val="0"/>
          <w:numId w:val="12"/>
        </w:numPr>
        <w:jc w:val="both"/>
        <w:rPr>
          <w:rFonts w:ascii="Times New Roman" w:hAnsi="Times New Roman"/>
          <w:sz w:val="24"/>
          <w:szCs w:val="24"/>
          <w:lang w:val="sr-Cyrl-RS"/>
        </w:rPr>
      </w:pPr>
      <w:r w:rsidRPr="002D6A9C">
        <w:rPr>
          <w:rFonts w:ascii="Times New Roman" w:hAnsi="Times New Roman"/>
          <w:sz w:val="24"/>
          <w:szCs w:val="24"/>
        </w:rPr>
        <w:t xml:space="preserve">На састанцима стручних актива анализирају се критеријуми оцењивања и утврђује се минимум показаног знања и овладаности вештинама у односу на предвиђене наставне садржаје од стране ученика. </w:t>
      </w:r>
      <w:r w:rsidR="00BC52D1">
        <w:rPr>
          <w:rFonts w:ascii="Times New Roman" w:hAnsi="Times New Roman"/>
          <w:sz w:val="24"/>
          <w:szCs w:val="24"/>
          <w:lang w:val="sr-Cyrl-RS"/>
        </w:rPr>
        <w:t>На одељењским већама разматрају се мере за унапређивање успеха ученика. Родитељи се редовно путем родитељских састанака и отворених врата, кроз усмени и писану комуникацију обавештавају о напредовању своје деце.</w:t>
      </w:r>
    </w:p>
    <w:p w:rsidR="00C45459" w:rsidRPr="0077331B" w:rsidRDefault="00BC52D1" w:rsidP="0077331B">
      <w:pPr>
        <w:pStyle w:val="Pasussalistom"/>
        <w:numPr>
          <w:ilvl w:val="0"/>
          <w:numId w:val="12"/>
        </w:numPr>
        <w:jc w:val="both"/>
        <w:rPr>
          <w:rFonts w:ascii="Times New Roman" w:hAnsi="Times New Roman"/>
          <w:sz w:val="24"/>
          <w:szCs w:val="24"/>
          <w:lang w:val="sr-Cyrl-RS"/>
        </w:rPr>
      </w:pPr>
      <w:r w:rsidRPr="0077331B">
        <w:rPr>
          <w:rFonts w:ascii="Times New Roman" w:hAnsi="Times New Roman"/>
          <w:iCs/>
          <w:sz w:val="24"/>
          <w:szCs w:val="24"/>
        </w:rPr>
        <w:t>Школа има Пра</w:t>
      </w:r>
      <w:r w:rsidR="00C45459" w:rsidRPr="0077331B">
        <w:rPr>
          <w:rFonts w:ascii="Times New Roman" w:hAnsi="Times New Roman"/>
          <w:iCs/>
          <w:sz w:val="24"/>
          <w:szCs w:val="24"/>
        </w:rPr>
        <w:t>вилник о безбедности ученика, у коме постоје јасне процедуре за заштиту ученика, са чијим су садржајем упознати сви актери (наставници, ученици, родитељи…). Задужења, обавезе и одговорности свих актера Правилником су јасно и прецизно дефнисани. Сви актери савесно и одговорно испуњавају задужења и обавезе које произилазе из Правилника, Примену Правилника анализирају директор, стручни сарадници, одељенска већа, као и наставничко веће. Школа благовремено и адекватно реагује на утврђене пропусте. Ученици се у школи осећају безбедно.</w:t>
      </w:r>
    </w:p>
    <w:p w:rsidR="00C45459" w:rsidRPr="00BC52D1" w:rsidRDefault="00C45459" w:rsidP="0077331B">
      <w:pPr>
        <w:pStyle w:val="ListParagraph"/>
        <w:numPr>
          <w:ilvl w:val="0"/>
          <w:numId w:val="12"/>
        </w:numPr>
        <w:jc w:val="both"/>
        <w:rPr>
          <w:rFonts w:ascii="Times New Roman" w:hAnsi="Times New Roman"/>
          <w:iCs/>
          <w:sz w:val="24"/>
          <w:szCs w:val="24"/>
        </w:rPr>
      </w:pPr>
      <w:r w:rsidRPr="00BC52D1">
        <w:rPr>
          <w:rFonts w:ascii="Times New Roman" w:hAnsi="Times New Roman"/>
          <w:iCs/>
          <w:sz w:val="24"/>
          <w:szCs w:val="24"/>
        </w:rPr>
        <w:t xml:space="preserve">Постоје процедуре за идентификовање емоционалног, телесног и здравственог стања ученика и њихових социјалних потреба и за благовремено и адекватно реаговање на њих. Ради промовисања здравствене заштите и здравог начина живота школа има сталну сарадњу са здравственом службом (посете здравствених радника, едукација наставног особља и ученика, едукативни постери, редовно организовање систематских прегледа ученика…). </w:t>
      </w:r>
      <w:r w:rsidRPr="00BC52D1">
        <w:rPr>
          <w:rFonts w:ascii="Times New Roman" w:hAnsi="Times New Roman"/>
          <w:iCs/>
          <w:sz w:val="24"/>
          <w:szCs w:val="24"/>
          <w:u w:val="single"/>
        </w:rPr>
        <w:t>Школа има социјални програм, сарадњу са установама за бригу о деци и редовне акције за помоћ ученицима</w:t>
      </w:r>
      <w:r w:rsidRPr="00BC52D1">
        <w:rPr>
          <w:rFonts w:ascii="Times New Roman" w:hAnsi="Times New Roman"/>
          <w:iCs/>
          <w:sz w:val="24"/>
          <w:szCs w:val="24"/>
        </w:rPr>
        <w:t xml:space="preserve">. Одељенске </w:t>
      </w:r>
      <w:r w:rsidRPr="00BC52D1">
        <w:rPr>
          <w:rFonts w:ascii="Times New Roman" w:hAnsi="Times New Roman"/>
          <w:iCs/>
          <w:sz w:val="24"/>
          <w:szCs w:val="24"/>
        </w:rPr>
        <w:lastRenderedPageBreak/>
        <w:t>старешине и стручни сарадници проводе довољно времена у разговорима са ученицима и родитељима, о томе воде уредну евиденцију и прослеђују релевантне информације поштујући њихову поверљивост. У школи постоје програмом утврђене мере за помоћ ученицима са посебним потребама и примењују се у потпуности. Видљиво је уважавање и брига о овим ученицима.</w:t>
      </w:r>
    </w:p>
    <w:p w:rsidR="0077331B" w:rsidRDefault="00BC52D1" w:rsidP="00C45459">
      <w:pPr>
        <w:ind w:firstLine="720"/>
        <w:jc w:val="both"/>
        <w:rPr>
          <w:rFonts w:ascii="Times New Roman" w:hAnsi="Times New Roman"/>
          <w:sz w:val="24"/>
          <w:szCs w:val="24"/>
          <w:lang w:val="sr-Cyrl-RS"/>
        </w:rPr>
      </w:pPr>
      <w:r w:rsidRPr="00F834CC">
        <w:rPr>
          <w:rFonts w:ascii="Times New Roman" w:hAnsi="Times New Roman"/>
          <w:sz w:val="24"/>
          <w:szCs w:val="24"/>
        </w:rPr>
        <w:t xml:space="preserve">На основу података добијених обрадом документације, анкета и чек листа, </w:t>
      </w:r>
      <w:r>
        <w:rPr>
          <w:rFonts w:ascii="Times New Roman" w:hAnsi="Times New Roman"/>
          <w:sz w:val="24"/>
          <w:szCs w:val="24"/>
        </w:rPr>
        <w:t xml:space="preserve">а у складу са одредбама </w:t>
      </w:r>
      <w:r w:rsidRPr="000E0DB5">
        <w:rPr>
          <w:rFonts w:ascii="Times New Roman" w:hAnsi="Times New Roman"/>
          <w:i/>
          <w:sz w:val="24"/>
          <w:szCs w:val="24"/>
        </w:rPr>
        <w:t>Правилника за вредновање квалитета рада школе</w:t>
      </w:r>
      <w:r>
        <w:rPr>
          <w:rFonts w:ascii="Times New Roman" w:hAnsi="Times New Roman"/>
          <w:sz w:val="24"/>
          <w:szCs w:val="24"/>
        </w:rPr>
        <w:t xml:space="preserve">, Тим за самовредновање </w:t>
      </w:r>
      <w:r>
        <w:rPr>
          <w:rFonts w:ascii="Times New Roman" w:hAnsi="Times New Roman"/>
          <w:sz w:val="24"/>
          <w:szCs w:val="24"/>
          <w:lang w:val="sr-Cyrl-RS"/>
        </w:rPr>
        <w:t xml:space="preserve">процењује и закључује да се област квалитета </w:t>
      </w:r>
      <w:r w:rsidRPr="0077331B">
        <w:rPr>
          <w:rFonts w:ascii="Times New Roman" w:hAnsi="Times New Roman"/>
          <w:b/>
          <w:sz w:val="28"/>
          <w:szCs w:val="28"/>
          <w:u w:val="single"/>
          <w:lang w:val="sr-Cyrl-RS"/>
        </w:rPr>
        <w:t xml:space="preserve">„Подршка </w:t>
      </w:r>
      <w:proofErr w:type="gramStart"/>
      <w:r w:rsidRPr="0077331B">
        <w:rPr>
          <w:rFonts w:ascii="Times New Roman" w:hAnsi="Times New Roman"/>
          <w:b/>
          <w:sz w:val="28"/>
          <w:szCs w:val="28"/>
          <w:u w:val="single"/>
          <w:lang w:val="sr-Cyrl-RS"/>
        </w:rPr>
        <w:t>ученицима“ налази</w:t>
      </w:r>
      <w:proofErr w:type="gramEnd"/>
      <w:r w:rsidRPr="0077331B">
        <w:rPr>
          <w:rFonts w:ascii="Times New Roman" w:hAnsi="Times New Roman"/>
          <w:b/>
          <w:sz w:val="28"/>
          <w:szCs w:val="28"/>
          <w:u w:val="single"/>
          <w:lang w:val="sr-Cyrl-RS"/>
        </w:rPr>
        <w:t xml:space="preserve"> на нивоу остварености 3. </w:t>
      </w:r>
    </w:p>
    <w:p w:rsidR="00BC52D1" w:rsidRPr="00BC52D1" w:rsidRDefault="00BC52D1" w:rsidP="00C45459">
      <w:pPr>
        <w:ind w:firstLine="720"/>
        <w:jc w:val="both"/>
        <w:rPr>
          <w:rFonts w:ascii="Times New Roman" w:hAnsi="Times New Roman"/>
          <w:iCs/>
          <w:sz w:val="24"/>
          <w:szCs w:val="24"/>
          <w:lang w:val="sr-Cyrl-RS"/>
        </w:rPr>
      </w:pPr>
      <w:r>
        <w:rPr>
          <w:rFonts w:ascii="Times New Roman" w:hAnsi="Times New Roman"/>
          <w:sz w:val="24"/>
          <w:szCs w:val="24"/>
          <w:lang w:val="sr-Cyrl-RS"/>
        </w:rPr>
        <w:t>И поред многобројних ствари које школа негује, развија и реализује, сматрамо да увек има простора за још, да увек можемо више и боље и да ћемо се трудити у наредном периоду да пружамо више и да унапређујемо постојећи рад.</w:t>
      </w:r>
    </w:p>
    <w:p w:rsidR="00C45459" w:rsidRPr="00753F27" w:rsidRDefault="00C45459" w:rsidP="00C45459">
      <w:pPr>
        <w:ind w:firstLine="720"/>
        <w:jc w:val="both"/>
        <w:rPr>
          <w:rFonts w:ascii="Times New Roman" w:hAnsi="Times New Roman"/>
          <w:b/>
          <w:iCs/>
          <w:sz w:val="24"/>
          <w:szCs w:val="24"/>
          <w:lang w:val="sr-Cyrl-RS"/>
        </w:rPr>
      </w:pPr>
      <w:r w:rsidRPr="00753F27">
        <w:rPr>
          <w:rFonts w:ascii="Times New Roman" w:hAnsi="Times New Roman"/>
          <w:b/>
          <w:iCs/>
          <w:sz w:val="24"/>
          <w:szCs w:val="24"/>
        </w:rPr>
        <w:t xml:space="preserve">У складу са закључцима донесеним на основу свих показатеља, доносимо препоруке за </w:t>
      </w:r>
      <w:r w:rsidR="0077331B" w:rsidRPr="00753F27">
        <w:rPr>
          <w:rFonts w:ascii="Times New Roman" w:hAnsi="Times New Roman"/>
          <w:b/>
          <w:iCs/>
          <w:sz w:val="24"/>
          <w:szCs w:val="24"/>
        </w:rPr>
        <w:t xml:space="preserve">даље унапређење </w:t>
      </w:r>
      <w:r w:rsidR="0077331B" w:rsidRPr="00753F27">
        <w:rPr>
          <w:rFonts w:ascii="Times New Roman" w:hAnsi="Times New Roman"/>
          <w:b/>
          <w:iCs/>
          <w:sz w:val="24"/>
          <w:szCs w:val="24"/>
          <w:lang w:val="sr-Cyrl-RS"/>
        </w:rPr>
        <w:t xml:space="preserve">области „Подршка </w:t>
      </w:r>
      <w:proofErr w:type="gramStart"/>
      <w:r w:rsidR="0077331B" w:rsidRPr="00753F27">
        <w:rPr>
          <w:rFonts w:ascii="Times New Roman" w:hAnsi="Times New Roman"/>
          <w:b/>
          <w:iCs/>
          <w:sz w:val="24"/>
          <w:szCs w:val="24"/>
          <w:lang w:val="sr-Cyrl-RS"/>
        </w:rPr>
        <w:t>ученицима“</w:t>
      </w:r>
      <w:proofErr w:type="gramEnd"/>
      <w:r w:rsidR="0077331B" w:rsidRPr="00753F27">
        <w:rPr>
          <w:rFonts w:ascii="Times New Roman" w:hAnsi="Times New Roman"/>
          <w:b/>
          <w:iCs/>
          <w:sz w:val="24"/>
          <w:szCs w:val="24"/>
          <w:lang w:val="sr-Cyrl-RS"/>
        </w:rPr>
        <w:t>:</w:t>
      </w:r>
    </w:p>
    <w:p w:rsidR="0077331B" w:rsidRDefault="0077331B" w:rsidP="0077331B">
      <w:pPr>
        <w:pStyle w:val="ListParagraph"/>
        <w:numPr>
          <w:ilvl w:val="0"/>
          <w:numId w:val="10"/>
        </w:numPr>
        <w:jc w:val="both"/>
        <w:rPr>
          <w:rFonts w:ascii="Times New Roman" w:hAnsi="Times New Roman"/>
          <w:iCs/>
          <w:sz w:val="24"/>
          <w:szCs w:val="24"/>
          <w:lang w:val="sr-Cyrl-RS"/>
        </w:rPr>
      </w:pPr>
      <w:r>
        <w:rPr>
          <w:rFonts w:ascii="Times New Roman" w:hAnsi="Times New Roman"/>
          <w:iCs/>
          <w:sz w:val="24"/>
          <w:szCs w:val="24"/>
          <w:lang w:val="sr-Cyrl-RS"/>
        </w:rPr>
        <w:t>Оснаживати ученике да међусобно иницирају активности и акције у циљу испуњења њихових потреба и интересовања и жеља,</w:t>
      </w:r>
    </w:p>
    <w:p w:rsidR="0077331B" w:rsidRDefault="0077331B" w:rsidP="0077331B">
      <w:pPr>
        <w:pStyle w:val="ListParagraph"/>
        <w:numPr>
          <w:ilvl w:val="0"/>
          <w:numId w:val="10"/>
        </w:numPr>
        <w:jc w:val="both"/>
        <w:rPr>
          <w:rFonts w:ascii="Times New Roman" w:hAnsi="Times New Roman"/>
          <w:iCs/>
          <w:sz w:val="24"/>
          <w:szCs w:val="24"/>
          <w:lang w:val="sr-Cyrl-RS"/>
        </w:rPr>
      </w:pPr>
      <w:r>
        <w:rPr>
          <w:rFonts w:ascii="Times New Roman" w:hAnsi="Times New Roman"/>
          <w:iCs/>
          <w:sz w:val="24"/>
          <w:szCs w:val="24"/>
          <w:lang w:val="sr-Cyrl-RS"/>
        </w:rPr>
        <w:t xml:space="preserve">Боља промоција активности Ученичког парламента, </w:t>
      </w:r>
    </w:p>
    <w:p w:rsidR="0077331B" w:rsidRDefault="0077331B" w:rsidP="0077331B">
      <w:pPr>
        <w:pStyle w:val="ListParagraph"/>
        <w:numPr>
          <w:ilvl w:val="0"/>
          <w:numId w:val="10"/>
        </w:numPr>
        <w:jc w:val="both"/>
        <w:rPr>
          <w:rFonts w:ascii="Times New Roman" w:hAnsi="Times New Roman"/>
          <w:iCs/>
          <w:sz w:val="24"/>
          <w:szCs w:val="24"/>
          <w:lang w:val="sr-Cyrl-RS"/>
        </w:rPr>
      </w:pPr>
      <w:r>
        <w:rPr>
          <w:rFonts w:ascii="Times New Roman" w:hAnsi="Times New Roman"/>
          <w:iCs/>
          <w:sz w:val="24"/>
          <w:szCs w:val="24"/>
          <w:lang w:val="sr-Cyrl-RS"/>
        </w:rPr>
        <w:t>Подићи рад Вршњачког тима на виши ниво у циљу укључивања ученика у систем вршњачке медације/посредовања међу ученицима,</w:t>
      </w:r>
    </w:p>
    <w:p w:rsidR="0077331B" w:rsidRDefault="0077331B" w:rsidP="0077331B">
      <w:pPr>
        <w:pStyle w:val="ListParagraph"/>
        <w:numPr>
          <w:ilvl w:val="0"/>
          <w:numId w:val="10"/>
        </w:numPr>
        <w:jc w:val="both"/>
        <w:rPr>
          <w:rFonts w:ascii="Times New Roman" w:hAnsi="Times New Roman"/>
          <w:iCs/>
          <w:sz w:val="24"/>
          <w:szCs w:val="24"/>
          <w:lang w:val="sr-Cyrl-RS"/>
        </w:rPr>
      </w:pPr>
      <w:r>
        <w:rPr>
          <w:rFonts w:ascii="Times New Roman" w:hAnsi="Times New Roman"/>
          <w:iCs/>
          <w:sz w:val="24"/>
          <w:szCs w:val="24"/>
          <w:lang w:val="sr-Cyrl-RS"/>
        </w:rPr>
        <w:t>Већа укљученост ученика у додатну наставу, подстицање и мотивисање ученика на укључивање,</w:t>
      </w:r>
    </w:p>
    <w:p w:rsidR="0077331B" w:rsidRDefault="0077331B" w:rsidP="0077331B">
      <w:pPr>
        <w:pStyle w:val="ListParagraph"/>
        <w:numPr>
          <w:ilvl w:val="0"/>
          <w:numId w:val="10"/>
        </w:numPr>
        <w:jc w:val="both"/>
        <w:rPr>
          <w:rFonts w:ascii="Times New Roman" w:hAnsi="Times New Roman"/>
          <w:iCs/>
          <w:sz w:val="24"/>
          <w:szCs w:val="24"/>
          <w:lang w:val="sr-Cyrl-RS"/>
        </w:rPr>
      </w:pPr>
      <w:r>
        <w:rPr>
          <w:rFonts w:ascii="Times New Roman" w:hAnsi="Times New Roman"/>
          <w:iCs/>
          <w:sz w:val="24"/>
          <w:szCs w:val="24"/>
          <w:lang w:val="sr-Cyrl-RS"/>
        </w:rPr>
        <w:t>Редовна организација и реализација часова допунске наставе,</w:t>
      </w:r>
    </w:p>
    <w:p w:rsidR="0077331B" w:rsidRDefault="0077331B" w:rsidP="0077331B">
      <w:pPr>
        <w:pStyle w:val="ListParagraph"/>
        <w:numPr>
          <w:ilvl w:val="0"/>
          <w:numId w:val="10"/>
        </w:numPr>
        <w:jc w:val="both"/>
        <w:rPr>
          <w:rFonts w:ascii="Times New Roman" w:hAnsi="Times New Roman"/>
          <w:iCs/>
          <w:sz w:val="24"/>
          <w:szCs w:val="24"/>
          <w:lang w:val="sr-Cyrl-RS"/>
        </w:rPr>
      </w:pPr>
      <w:r>
        <w:rPr>
          <w:rFonts w:ascii="Times New Roman" w:hAnsi="Times New Roman"/>
          <w:iCs/>
          <w:sz w:val="24"/>
          <w:szCs w:val="24"/>
          <w:lang w:val="sr-Cyrl-RS"/>
        </w:rPr>
        <w:t>Више похваљивања, мотивисања и подстицања ученика на рад и напредак,</w:t>
      </w:r>
    </w:p>
    <w:p w:rsidR="0077331B" w:rsidRDefault="0077331B" w:rsidP="0077331B">
      <w:pPr>
        <w:pStyle w:val="ListParagraph"/>
        <w:numPr>
          <w:ilvl w:val="0"/>
          <w:numId w:val="10"/>
        </w:numPr>
        <w:jc w:val="both"/>
        <w:rPr>
          <w:rFonts w:ascii="Times New Roman" w:hAnsi="Times New Roman"/>
          <w:iCs/>
          <w:sz w:val="24"/>
          <w:szCs w:val="24"/>
          <w:lang w:val="sr-Cyrl-RS"/>
        </w:rPr>
      </w:pPr>
      <w:r>
        <w:rPr>
          <w:rFonts w:ascii="Times New Roman" w:hAnsi="Times New Roman"/>
          <w:iCs/>
          <w:sz w:val="24"/>
          <w:szCs w:val="24"/>
          <w:lang w:val="sr-Cyrl-RS"/>
        </w:rPr>
        <w:t>Важност унапређивања комуникације на релацији наставник-ученика која с темељи на међусобном уважавању, разумевању и поштовању,</w:t>
      </w:r>
    </w:p>
    <w:p w:rsidR="0077331B" w:rsidRDefault="0077331B" w:rsidP="0077331B">
      <w:pPr>
        <w:pStyle w:val="ListParagraph"/>
        <w:numPr>
          <w:ilvl w:val="0"/>
          <w:numId w:val="10"/>
        </w:numPr>
        <w:jc w:val="both"/>
        <w:rPr>
          <w:rFonts w:ascii="Times New Roman" w:hAnsi="Times New Roman"/>
          <w:iCs/>
          <w:sz w:val="24"/>
          <w:szCs w:val="24"/>
          <w:lang w:val="sr-Cyrl-RS"/>
        </w:rPr>
      </w:pPr>
      <w:r>
        <w:rPr>
          <w:rFonts w:ascii="Times New Roman" w:hAnsi="Times New Roman"/>
          <w:iCs/>
          <w:sz w:val="24"/>
          <w:szCs w:val="24"/>
          <w:lang w:val="sr-Cyrl-RS"/>
        </w:rPr>
        <w:t>Даље унапређивање и обезбеђивање савременијих наставних средстава и материјала за рад, као и унапређивање хигијенских услова.</w:t>
      </w:r>
    </w:p>
    <w:p w:rsidR="0077331B" w:rsidRPr="0077331B" w:rsidRDefault="0077331B" w:rsidP="00C45459">
      <w:pPr>
        <w:ind w:firstLine="720"/>
        <w:jc w:val="both"/>
        <w:rPr>
          <w:rFonts w:ascii="Times New Roman" w:hAnsi="Times New Roman"/>
          <w:iCs/>
          <w:sz w:val="24"/>
          <w:szCs w:val="24"/>
          <w:lang w:val="sr-Cyrl-RS"/>
        </w:rPr>
      </w:pPr>
    </w:p>
    <w:p w:rsidR="00C45459" w:rsidRDefault="00C45459" w:rsidP="00C45459">
      <w:pPr>
        <w:ind w:firstLine="720"/>
        <w:jc w:val="both"/>
        <w:rPr>
          <w:rFonts w:ascii="Times New Roman" w:hAnsi="Times New Roman"/>
          <w:iCs/>
          <w:sz w:val="24"/>
          <w:szCs w:val="24"/>
        </w:rPr>
      </w:pPr>
    </w:p>
    <w:p w:rsidR="00C45459" w:rsidRPr="004F4901" w:rsidRDefault="004F4901" w:rsidP="00455871">
      <w:pPr>
        <w:pStyle w:val="Heading1"/>
      </w:pPr>
      <w:bookmarkStart w:id="18" w:name="_Toc154084414"/>
      <w:r>
        <w:t xml:space="preserve">6. </w:t>
      </w:r>
      <w:r w:rsidRPr="004F4901">
        <w:t>ОБЛАСТ КВАЛИТЕТА „ЕТОС“</w:t>
      </w:r>
      <w:bookmarkEnd w:id="18"/>
    </w:p>
    <w:p w:rsidR="00C45459" w:rsidRPr="008B47B3" w:rsidRDefault="00C45459" w:rsidP="00C45459">
      <w:pPr>
        <w:pStyle w:val="Pasussalistom"/>
        <w:ind w:left="0" w:right="113"/>
        <w:rPr>
          <w:rFonts w:ascii="Times New Roman" w:hAnsi="Times New Roman"/>
          <w:sz w:val="24"/>
          <w:szCs w:val="24"/>
          <w:lang w:val="sr-Cyrl-RS"/>
        </w:rPr>
      </w:pPr>
    </w:p>
    <w:p w:rsidR="004F4901" w:rsidRPr="00197639" w:rsidRDefault="004F4901" w:rsidP="004F4901">
      <w:pPr>
        <w:rPr>
          <w:rFonts w:ascii="Times New Roman" w:hAnsi="Times New Roman"/>
          <w:sz w:val="24"/>
          <w:szCs w:val="24"/>
          <w:lang w:val="sr-Cyrl-RS"/>
        </w:rPr>
      </w:pPr>
      <w:r w:rsidRPr="00A336BE">
        <w:rPr>
          <w:rFonts w:ascii="Times New Roman" w:hAnsi="Times New Roman"/>
          <w:noProof/>
          <w:sz w:val="24"/>
          <w:szCs w:val="24"/>
        </w:rPr>
        <w:t>Период  вредновања</w:t>
      </w:r>
      <w:r>
        <w:rPr>
          <w:rFonts w:ascii="Times New Roman" w:hAnsi="Times New Roman"/>
          <w:sz w:val="24"/>
          <w:szCs w:val="24"/>
        </w:rPr>
        <w:t xml:space="preserve"> кључне </w:t>
      </w:r>
      <w:proofErr w:type="gramStart"/>
      <w:r>
        <w:rPr>
          <w:rFonts w:ascii="Times New Roman" w:hAnsi="Times New Roman"/>
          <w:sz w:val="24"/>
          <w:szCs w:val="24"/>
        </w:rPr>
        <w:t>области :</w:t>
      </w:r>
      <w:proofErr w:type="gramEnd"/>
      <w:r>
        <w:rPr>
          <w:rFonts w:ascii="Times New Roman" w:hAnsi="Times New Roman"/>
          <w:sz w:val="24"/>
          <w:szCs w:val="24"/>
        </w:rPr>
        <w:t xml:space="preserve"> </w:t>
      </w:r>
      <w:r>
        <w:rPr>
          <w:rFonts w:ascii="Times New Roman" w:hAnsi="Times New Roman"/>
          <w:sz w:val="24"/>
          <w:szCs w:val="24"/>
          <w:lang w:val="sr-Cyrl-RS"/>
        </w:rPr>
        <w:t>Октобар 2023- децембар 2023.</w:t>
      </w:r>
    </w:p>
    <w:p w:rsidR="004F4901" w:rsidRDefault="004F4901" w:rsidP="004F4901">
      <w:pPr>
        <w:rPr>
          <w:rFonts w:ascii="Times New Roman" w:hAnsi="Times New Roman"/>
          <w:sz w:val="24"/>
          <w:szCs w:val="24"/>
        </w:rPr>
      </w:pPr>
    </w:p>
    <w:p w:rsidR="00CF5F45" w:rsidRDefault="00CF5F45" w:rsidP="004F4901">
      <w:pPr>
        <w:jc w:val="center"/>
        <w:rPr>
          <w:rFonts w:ascii="Times New Roman" w:hAnsi="Times New Roman"/>
          <w:sz w:val="28"/>
          <w:szCs w:val="28"/>
        </w:rPr>
      </w:pPr>
    </w:p>
    <w:p w:rsidR="004F4901" w:rsidRDefault="004F4901" w:rsidP="004F4901">
      <w:pPr>
        <w:jc w:val="center"/>
        <w:rPr>
          <w:rFonts w:ascii="Times New Roman" w:hAnsi="Times New Roman"/>
          <w:sz w:val="28"/>
          <w:szCs w:val="28"/>
        </w:rPr>
      </w:pPr>
      <w:r>
        <w:rPr>
          <w:rFonts w:ascii="Times New Roman" w:hAnsi="Times New Roman"/>
          <w:sz w:val="28"/>
          <w:szCs w:val="28"/>
        </w:rPr>
        <w:lastRenderedPageBreak/>
        <w:t>Приказ метода које су коришћење</w:t>
      </w:r>
      <w:r w:rsidRPr="00C470AB">
        <w:rPr>
          <w:rFonts w:ascii="Times New Roman" w:hAnsi="Times New Roman"/>
          <w:sz w:val="28"/>
          <w:szCs w:val="28"/>
        </w:rPr>
        <w:t xml:space="preserve"> у прикупљању података</w:t>
      </w:r>
    </w:p>
    <w:p w:rsidR="004F4901" w:rsidRPr="00C470AB" w:rsidRDefault="004F4901" w:rsidP="004F4901">
      <w:pPr>
        <w:jc w:val="center"/>
        <w:rPr>
          <w:rFonts w:ascii="Times New Roman" w:hAnsi="Times New Roman"/>
          <w:sz w:val="28"/>
          <w:szCs w:val="28"/>
        </w:rPr>
      </w:pPr>
    </w:p>
    <w:p w:rsidR="00C45459" w:rsidRPr="002F15B6" w:rsidRDefault="004F4901" w:rsidP="002F15B6">
      <w:pPr>
        <w:jc w:val="center"/>
        <w:rPr>
          <w:rFonts w:ascii="Times New Roman" w:hAnsi="Times New Roman"/>
          <w:b/>
          <w:i/>
          <w:sz w:val="24"/>
          <w:szCs w:val="24"/>
          <w:lang w:val="sr-Cyrl-RS"/>
        </w:rPr>
      </w:pPr>
      <w:r w:rsidRPr="00C470AB">
        <w:rPr>
          <w:rFonts w:ascii="Times New Roman" w:hAnsi="Times New Roman"/>
          <w:b/>
          <w:i/>
          <w:sz w:val="24"/>
          <w:szCs w:val="24"/>
        </w:rPr>
        <w:t>Избор метода и техника за спровођење самовредновања у области квалитета „</w:t>
      </w:r>
      <w:proofErr w:type="gramStart"/>
      <w:r>
        <w:rPr>
          <w:rFonts w:ascii="Times New Roman" w:hAnsi="Times New Roman"/>
          <w:b/>
          <w:i/>
          <w:sz w:val="24"/>
          <w:szCs w:val="24"/>
          <w:lang w:val="sr-Cyrl-RS"/>
        </w:rPr>
        <w:t>Етос</w:t>
      </w:r>
      <w:r w:rsidRPr="00C470AB">
        <w:rPr>
          <w:rFonts w:ascii="Times New Roman" w:hAnsi="Times New Roman"/>
          <w:b/>
          <w:i/>
          <w:sz w:val="24"/>
          <w:szCs w:val="24"/>
        </w:rPr>
        <w:t>“</w:t>
      </w:r>
      <w:proofErr w:type="gramEnd"/>
    </w:p>
    <w:p w:rsidR="003F035C" w:rsidRDefault="003F035C" w:rsidP="003F035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3"/>
        <w:gridCol w:w="4667"/>
      </w:tblGrid>
      <w:tr w:rsidR="003F035C" w:rsidRPr="00E365BB" w:rsidTr="00455871">
        <w:tc>
          <w:tcPr>
            <w:tcW w:w="4788" w:type="dxa"/>
            <w:tcBorders>
              <w:top w:val="double" w:sz="4" w:space="0" w:color="auto"/>
              <w:left w:val="double" w:sz="4" w:space="0" w:color="auto"/>
              <w:bottom w:val="double" w:sz="4" w:space="0" w:color="auto"/>
              <w:right w:val="double" w:sz="4" w:space="0" w:color="auto"/>
            </w:tcBorders>
            <w:shd w:val="clear" w:color="auto" w:fill="E5B8B7"/>
          </w:tcPr>
          <w:p w:rsidR="003F035C" w:rsidRPr="00E365BB" w:rsidRDefault="003F035C" w:rsidP="00455871">
            <w:pPr>
              <w:spacing w:after="0" w:line="240" w:lineRule="auto"/>
              <w:rPr>
                <w:rFonts w:ascii="Times New Roman" w:hAnsi="Times New Roman"/>
                <w:b/>
                <w:sz w:val="24"/>
                <w:szCs w:val="24"/>
              </w:rPr>
            </w:pPr>
            <w:r w:rsidRPr="00E365BB">
              <w:rPr>
                <w:rFonts w:ascii="Times New Roman" w:hAnsi="Times New Roman"/>
                <w:b/>
                <w:sz w:val="24"/>
                <w:szCs w:val="24"/>
              </w:rPr>
              <w:t xml:space="preserve">Технике </w:t>
            </w:r>
          </w:p>
        </w:tc>
        <w:tc>
          <w:tcPr>
            <w:tcW w:w="4788" w:type="dxa"/>
            <w:tcBorders>
              <w:top w:val="double" w:sz="4" w:space="0" w:color="auto"/>
              <w:left w:val="double" w:sz="4" w:space="0" w:color="auto"/>
              <w:bottom w:val="double" w:sz="4" w:space="0" w:color="auto"/>
              <w:right w:val="double" w:sz="4" w:space="0" w:color="auto"/>
            </w:tcBorders>
            <w:shd w:val="clear" w:color="auto" w:fill="E5B8B7"/>
          </w:tcPr>
          <w:p w:rsidR="003F035C" w:rsidRPr="00E365BB" w:rsidRDefault="003F035C" w:rsidP="00455871">
            <w:pPr>
              <w:spacing w:after="0" w:line="240" w:lineRule="auto"/>
              <w:rPr>
                <w:rFonts w:ascii="Times New Roman" w:hAnsi="Times New Roman"/>
                <w:b/>
                <w:sz w:val="24"/>
                <w:szCs w:val="24"/>
              </w:rPr>
            </w:pPr>
            <w:r w:rsidRPr="00E365BB">
              <w:rPr>
                <w:rFonts w:ascii="Times New Roman" w:hAnsi="Times New Roman"/>
                <w:b/>
                <w:sz w:val="24"/>
                <w:szCs w:val="24"/>
              </w:rPr>
              <w:t xml:space="preserve">Инструменти </w:t>
            </w:r>
          </w:p>
        </w:tc>
      </w:tr>
      <w:tr w:rsidR="003F035C" w:rsidRPr="00E365BB" w:rsidTr="00455871">
        <w:tc>
          <w:tcPr>
            <w:tcW w:w="4788" w:type="dxa"/>
            <w:tcBorders>
              <w:top w:val="double" w:sz="4" w:space="0" w:color="auto"/>
              <w:left w:val="double" w:sz="4" w:space="0" w:color="auto"/>
              <w:bottom w:val="double" w:sz="4" w:space="0" w:color="auto"/>
              <w:right w:val="double" w:sz="4" w:space="0" w:color="auto"/>
            </w:tcBorders>
          </w:tcPr>
          <w:p w:rsidR="003F035C" w:rsidRPr="00760254" w:rsidRDefault="003F035C" w:rsidP="00455871">
            <w:pPr>
              <w:spacing w:after="0" w:line="240" w:lineRule="auto"/>
              <w:rPr>
                <w:rFonts w:ascii="Times New Roman" w:hAnsi="Times New Roman"/>
              </w:rPr>
            </w:pPr>
            <w:r w:rsidRPr="00760254">
              <w:rPr>
                <w:rFonts w:ascii="Times New Roman" w:hAnsi="Times New Roman"/>
              </w:rPr>
              <w:t xml:space="preserve">1. Анкетирање </w:t>
            </w:r>
          </w:p>
        </w:tc>
        <w:tc>
          <w:tcPr>
            <w:tcW w:w="4788" w:type="dxa"/>
            <w:tcBorders>
              <w:top w:val="double" w:sz="4" w:space="0" w:color="auto"/>
              <w:left w:val="double" w:sz="4" w:space="0" w:color="auto"/>
              <w:bottom w:val="double" w:sz="4" w:space="0" w:color="auto"/>
              <w:right w:val="double" w:sz="4" w:space="0" w:color="auto"/>
            </w:tcBorders>
          </w:tcPr>
          <w:p w:rsidR="003F035C" w:rsidRPr="003F035C" w:rsidRDefault="003F035C" w:rsidP="003F035C">
            <w:pPr>
              <w:spacing w:after="0" w:line="240" w:lineRule="auto"/>
              <w:rPr>
                <w:rFonts w:ascii="Times New Roman" w:hAnsi="Times New Roman"/>
                <w:lang w:val="sr-Cyrl-RS"/>
              </w:rPr>
            </w:pPr>
            <w:r>
              <w:rPr>
                <w:rFonts w:ascii="Times New Roman" w:hAnsi="Times New Roman"/>
              </w:rPr>
              <w:t>Упитник</w:t>
            </w:r>
            <w:r>
              <w:rPr>
                <w:rFonts w:ascii="Times New Roman" w:hAnsi="Times New Roman"/>
                <w:lang w:val="sr-Cyrl-RS"/>
              </w:rPr>
              <w:t xml:space="preserve"> за наставнике, чланове Савета родитеља и ученике од 5.до 8.разреда</w:t>
            </w:r>
          </w:p>
        </w:tc>
      </w:tr>
      <w:tr w:rsidR="003F035C" w:rsidRPr="00E365BB" w:rsidTr="00455871">
        <w:tc>
          <w:tcPr>
            <w:tcW w:w="4788" w:type="dxa"/>
            <w:tcBorders>
              <w:top w:val="double" w:sz="4" w:space="0" w:color="auto"/>
              <w:left w:val="double" w:sz="4" w:space="0" w:color="auto"/>
              <w:bottom w:val="double" w:sz="4" w:space="0" w:color="auto"/>
              <w:right w:val="double" w:sz="4" w:space="0" w:color="auto"/>
            </w:tcBorders>
          </w:tcPr>
          <w:p w:rsidR="003F035C" w:rsidRPr="00760254" w:rsidRDefault="003F035C" w:rsidP="00455871">
            <w:pPr>
              <w:spacing w:after="0" w:line="240" w:lineRule="auto"/>
              <w:rPr>
                <w:rFonts w:ascii="Times New Roman" w:hAnsi="Times New Roman"/>
              </w:rPr>
            </w:pPr>
            <w:r w:rsidRPr="00760254">
              <w:rPr>
                <w:rFonts w:ascii="Times New Roman" w:hAnsi="Times New Roman"/>
              </w:rPr>
              <w:t>2. Посматрање</w:t>
            </w:r>
          </w:p>
        </w:tc>
        <w:tc>
          <w:tcPr>
            <w:tcW w:w="4788" w:type="dxa"/>
            <w:tcBorders>
              <w:top w:val="double" w:sz="4" w:space="0" w:color="auto"/>
              <w:left w:val="double" w:sz="4" w:space="0" w:color="auto"/>
              <w:bottom w:val="double" w:sz="4" w:space="0" w:color="auto"/>
              <w:right w:val="double" w:sz="4" w:space="0" w:color="auto"/>
            </w:tcBorders>
          </w:tcPr>
          <w:p w:rsidR="003F035C" w:rsidRPr="002B6B0D" w:rsidRDefault="003F035C" w:rsidP="00455871">
            <w:pPr>
              <w:spacing w:after="0" w:line="240" w:lineRule="auto"/>
              <w:rPr>
                <w:rFonts w:ascii="Times New Roman" w:hAnsi="Times New Roman"/>
              </w:rPr>
            </w:pPr>
            <w:r w:rsidRPr="002B6B0D">
              <w:rPr>
                <w:rFonts w:ascii="Times New Roman" w:hAnsi="Times New Roman"/>
              </w:rPr>
              <w:t>Чек листе</w:t>
            </w:r>
            <w:r w:rsidRPr="002B6B0D">
              <w:t xml:space="preserve"> </w:t>
            </w:r>
          </w:p>
        </w:tc>
      </w:tr>
      <w:tr w:rsidR="003F035C" w:rsidRPr="00E365BB" w:rsidTr="00455871">
        <w:tc>
          <w:tcPr>
            <w:tcW w:w="4788" w:type="dxa"/>
            <w:tcBorders>
              <w:top w:val="double" w:sz="4" w:space="0" w:color="auto"/>
              <w:left w:val="double" w:sz="4" w:space="0" w:color="auto"/>
              <w:bottom w:val="double" w:sz="4" w:space="0" w:color="auto"/>
              <w:right w:val="double" w:sz="4" w:space="0" w:color="auto"/>
            </w:tcBorders>
          </w:tcPr>
          <w:p w:rsidR="003F035C" w:rsidRPr="00760254" w:rsidRDefault="003F035C" w:rsidP="00455871">
            <w:pPr>
              <w:spacing w:after="0" w:line="240" w:lineRule="auto"/>
              <w:rPr>
                <w:rFonts w:ascii="Times New Roman" w:hAnsi="Times New Roman"/>
              </w:rPr>
            </w:pPr>
            <w:r w:rsidRPr="00760254">
              <w:rPr>
                <w:rFonts w:ascii="Times New Roman" w:hAnsi="Times New Roman"/>
              </w:rPr>
              <w:t>3. Анализа документације</w:t>
            </w:r>
          </w:p>
        </w:tc>
        <w:tc>
          <w:tcPr>
            <w:tcW w:w="4788" w:type="dxa"/>
            <w:tcBorders>
              <w:top w:val="double" w:sz="4" w:space="0" w:color="auto"/>
              <w:left w:val="double" w:sz="4" w:space="0" w:color="auto"/>
              <w:bottom w:val="double" w:sz="4" w:space="0" w:color="auto"/>
              <w:right w:val="double" w:sz="4" w:space="0" w:color="auto"/>
            </w:tcBorders>
          </w:tcPr>
          <w:p w:rsidR="003F035C" w:rsidRPr="00197639" w:rsidRDefault="003F035C" w:rsidP="003F035C">
            <w:pPr>
              <w:spacing w:after="0" w:line="240" w:lineRule="auto"/>
              <w:rPr>
                <w:rFonts w:ascii="Times New Roman" w:hAnsi="Times New Roman"/>
                <w:lang w:val="sr-Cyrl-RS"/>
              </w:rPr>
            </w:pPr>
            <w:r w:rsidRPr="000E0DB5">
              <w:rPr>
                <w:rFonts w:ascii="Times New Roman" w:hAnsi="Times New Roman"/>
              </w:rPr>
              <w:t>Чек листе, школска документација (програм секција, ваннаставних активности, додатне наставе), евиденција о учешћу и резултатима ученика на такмичењима ,</w:t>
            </w:r>
            <w:r>
              <w:rPr>
                <w:rFonts w:ascii="Times New Roman" w:hAnsi="Times New Roman"/>
              </w:rPr>
              <w:t xml:space="preserve"> </w:t>
            </w:r>
            <w:r>
              <w:rPr>
                <w:rFonts w:ascii="Times New Roman" w:hAnsi="Times New Roman"/>
                <w:lang w:val="sr-Cyrl-RS"/>
              </w:rPr>
              <w:t>правилници, извештаји одељењских и стручних већа, извештаји о раду тимова у школи и комисија, преглед и анализа школских часописа, увид у сајт школе, фејсбук страницу.</w:t>
            </w:r>
          </w:p>
        </w:tc>
      </w:tr>
    </w:tbl>
    <w:p w:rsidR="002F15B6" w:rsidRDefault="002F15B6" w:rsidP="003F035C">
      <w:pPr>
        <w:ind w:firstLine="720"/>
        <w:jc w:val="both"/>
        <w:rPr>
          <w:rFonts w:ascii="Times New Roman" w:hAnsi="Times New Roman"/>
          <w:noProof/>
          <w:sz w:val="24"/>
          <w:szCs w:val="24"/>
          <w:lang w:val="sr-Cyrl-RS"/>
        </w:rPr>
      </w:pPr>
    </w:p>
    <w:p w:rsidR="003F035C" w:rsidRDefault="003F035C" w:rsidP="003F035C">
      <w:pPr>
        <w:ind w:firstLine="720"/>
        <w:jc w:val="both"/>
        <w:rPr>
          <w:rFonts w:ascii="Times New Roman" w:hAnsi="Times New Roman"/>
          <w:noProof/>
          <w:sz w:val="24"/>
          <w:szCs w:val="24"/>
          <w:lang w:val="sr-Cyrl-RS"/>
        </w:rPr>
      </w:pPr>
      <w:r>
        <w:rPr>
          <w:rFonts w:ascii="Times New Roman" w:hAnsi="Times New Roman"/>
          <w:noProof/>
          <w:sz w:val="24"/>
          <w:szCs w:val="24"/>
          <w:lang w:val="sr-Cyrl-RS"/>
        </w:rPr>
        <w:t xml:space="preserve">За потребе самовредновања области „Етос“ , Тим је израдио анкете које су биле намењене ученицима и наставницима, као и члановима Савета родитеља. </w:t>
      </w:r>
    </w:p>
    <w:p w:rsidR="003F035C" w:rsidRDefault="003F035C" w:rsidP="003F035C">
      <w:pPr>
        <w:ind w:firstLine="720"/>
        <w:jc w:val="both"/>
        <w:rPr>
          <w:rFonts w:ascii="Times New Roman" w:hAnsi="Times New Roman"/>
          <w:noProof/>
          <w:sz w:val="24"/>
          <w:szCs w:val="24"/>
          <w:lang w:val="sr-Cyrl-RS"/>
        </w:rPr>
      </w:pPr>
      <w:r>
        <w:rPr>
          <w:rFonts w:ascii="Times New Roman" w:hAnsi="Times New Roman"/>
          <w:noProof/>
          <w:sz w:val="24"/>
          <w:szCs w:val="24"/>
          <w:lang w:val="sr-Cyrl-RS"/>
        </w:rPr>
        <w:t>Поред тога коришћена је и чек листа која представља списак школске документације која може да послужи као извор доказа.</w:t>
      </w:r>
    </w:p>
    <w:p w:rsidR="003F035C" w:rsidRPr="003F035C" w:rsidRDefault="003F035C" w:rsidP="003F035C">
      <w:pPr>
        <w:ind w:firstLine="720"/>
        <w:jc w:val="both"/>
        <w:rPr>
          <w:rFonts w:ascii="Times New Roman" w:hAnsi="Times New Roman"/>
          <w:b/>
          <w:noProof/>
          <w:sz w:val="24"/>
          <w:szCs w:val="24"/>
          <w:lang w:val="sr-Cyrl-RS"/>
        </w:rPr>
      </w:pPr>
      <w:r w:rsidRPr="003F035C">
        <w:rPr>
          <w:rFonts w:ascii="Times New Roman" w:hAnsi="Times New Roman"/>
          <w:b/>
          <w:noProof/>
          <w:sz w:val="24"/>
          <w:szCs w:val="24"/>
          <w:lang w:val="sr-Cyrl-RS"/>
        </w:rPr>
        <w:t xml:space="preserve">Следи </w:t>
      </w:r>
      <w:r>
        <w:rPr>
          <w:rFonts w:ascii="Times New Roman" w:hAnsi="Times New Roman"/>
          <w:b/>
          <w:noProof/>
          <w:sz w:val="24"/>
          <w:szCs w:val="24"/>
          <w:lang w:val="sr-Cyrl-RS"/>
        </w:rPr>
        <w:t>анализа чек листе:</w:t>
      </w:r>
    </w:p>
    <w:tbl>
      <w:tblPr>
        <w:tblStyle w:val="TableGrid"/>
        <w:tblW w:w="0" w:type="auto"/>
        <w:tblLook w:val="04A0" w:firstRow="1" w:lastRow="0" w:firstColumn="1" w:lastColumn="0" w:noHBand="0" w:noVBand="1"/>
      </w:tblPr>
      <w:tblGrid>
        <w:gridCol w:w="7389"/>
        <w:gridCol w:w="1015"/>
        <w:gridCol w:w="946"/>
      </w:tblGrid>
      <w:tr w:rsidR="003F035C" w:rsidTr="00455871">
        <w:tc>
          <w:tcPr>
            <w:tcW w:w="7578" w:type="dxa"/>
          </w:tcPr>
          <w:p w:rsidR="003F035C" w:rsidRPr="003F035C" w:rsidRDefault="003F035C" w:rsidP="00455871">
            <w:pPr>
              <w:rPr>
                <w:rFonts w:ascii="Times New Roman" w:hAnsi="Times New Roman" w:cs="Times New Roman"/>
                <w:b/>
                <w:sz w:val="24"/>
                <w:szCs w:val="24"/>
                <w:lang w:val="sr-Cyrl-RS"/>
              </w:rPr>
            </w:pPr>
            <w:r w:rsidRPr="003F035C">
              <w:rPr>
                <w:rFonts w:ascii="Times New Roman" w:hAnsi="Times New Roman" w:cs="Times New Roman"/>
                <w:b/>
                <w:sz w:val="24"/>
                <w:szCs w:val="24"/>
                <w:lang w:val="sr-Cyrl-RS"/>
              </w:rPr>
              <w:t>Документација/докази</w:t>
            </w:r>
          </w:p>
        </w:tc>
        <w:tc>
          <w:tcPr>
            <w:tcW w:w="1035" w:type="dxa"/>
          </w:tcPr>
          <w:p w:rsidR="003F035C" w:rsidRPr="003F035C" w:rsidRDefault="003F035C" w:rsidP="00455871">
            <w:pPr>
              <w:rPr>
                <w:rFonts w:ascii="Times New Roman" w:hAnsi="Times New Roman" w:cs="Times New Roman"/>
                <w:b/>
                <w:sz w:val="24"/>
                <w:szCs w:val="24"/>
                <w:lang w:val="sr-Cyrl-RS"/>
              </w:rPr>
            </w:pPr>
            <w:r w:rsidRPr="003F035C">
              <w:rPr>
                <w:rFonts w:ascii="Times New Roman" w:hAnsi="Times New Roman" w:cs="Times New Roman"/>
                <w:b/>
                <w:sz w:val="24"/>
                <w:szCs w:val="24"/>
                <w:lang w:val="sr-Cyrl-RS"/>
              </w:rPr>
              <w:t xml:space="preserve">Да </w:t>
            </w:r>
          </w:p>
        </w:tc>
        <w:tc>
          <w:tcPr>
            <w:tcW w:w="963" w:type="dxa"/>
          </w:tcPr>
          <w:p w:rsidR="003F035C" w:rsidRPr="003F035C" w:rsidRDefault="003F035C" w:rsidP="00455871">
            <w:pPr>
              <w:rPr>
                <w:rFonts w:ascii="Times New Roman" w:hAnsi="Times New Roman" w:cs="Times New Roman"/>
                <w:b/>
                <w:sz w:val="24"/>
                <w:szCs w:val="24"/>
                <w:lang w:val="sr-Cyrl-RS"/>
              </w:rPr>
            </w:pPr>
            <w:r w:rsidRPr="003F035C">
              <w:rPr>
                <w:rFonts w:ascii="Times New Roman" w:hAnsi="Times New Roman" w:cs="Times New Roman"/>
                <w:b/>
                <w:sz w:val="24"/>
                <w:szCs w:val="24"/>
                <w:lang w:val="sr-Cyrl-RS"/>
              </w:rPr>
              <w:t xml:space="preserve">Не </w:t>
            </w: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t>Правилник о понашању ученика, родитеља и запослених</w:t>
            </w:r>
          </w:p>
        </w:tc>
        <w:tc>
          <w:tcPr>
            <w:tcW w:w="1035"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63" w:type="dxa"/>
          </w:tcPr>
          <w:p w:rsidR="003F035C" w:rsidRPr="003F035C" w:rsidRDefault="003F035C" w:rsidP="00455871">
            <w:pPr>
              <w:rPr>
                <w:rFonts w:ascii="Times New Roman" w:hAnsi="Times New Roman" w:cs="Times New Roman"/>
                <w:sz w:val="24"/>
                <w:szCs w:val="24"/>
                <w:lang w:val="sr-Cyrl-RS"/>
              </w:rPr>
            </w:pP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t>Кућни ред школе</w:t>
            </w:r>
          </w:p>
        </w:tc>
        <w:tc>
          <w:tcPr>
            <w:tcW w:w="1035"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63" w:type="dxa"/>
          </w:tcPr>
          <w:p w:rsidR="003F035C" w:rsidRPr="003F035C" w:rsidRDefault="003F035C" w:rsidP="00455871">
            <w:pPr>
              <w:rPr>
                <w:rFonts w:ascii="Times New Roman" w:hAnsi="Times New Roman" w:cs="Times New Roman"/>
                <w:sz w:val="24"/>
                <w:szCs w:val="24"/>
                <w:lang w:val="sr-Cyrl-RS"/>
              </w:rPr>
            </w:pP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t>Правилник о награђивању ученика</w:t>
            </w:r>
          </w:p>
        </w:tc>
        <w:tc>
          <w:tcPr>
            <w:tcW w:w="1035"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63" w:type="dxa"/>
          </w:tcPr>
          <w:p w:rsidR="003F035C" w:rsidRPr="003F035C" w:rsidRDefault="003F035C" w:rsidP="00455871">
            <w:pPr>
              <w:rPr>
                <w:rFonts w:ascii="Times New Roman" w:hAnsi="Times New Roman" w:cs="Times New Roman"/>
                <w:sz w:val="24"/>
                <w:szCs w:val="24"/>
                <w:lang w:val="sr-Cyrl-RS"/>
              </w:rPr>
            </w:pP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t>Правилник о награђивању запослених</w:t>
            </w:r>
          </w:p>
        </w:tc>
        <w:tc>
          <w:tcPr>
            <w:tcW w:w="1035" w:type="dxa"/>
          </w:tcPr>
          <w:p w:rsidR="003F035C" w:rsidRPr="003F035C" w:rsidRDefault="003F035C" w:rsidP="00455871">
            <w:pPr>
              <w:rPr>
                <w:rFonts w:ascii="Times New Roman" w:hAnsi="Times New Roman" w:cs="Times New Roman"/>
                <w:sz w:val="24"/>
                <w:szCs w:val="24"/>
                <w:lang w:val="sr-Cyrl-RS"/>
              </w:rPr>
            </w:pPr>
          </w:p>
        </w:tc>
        <w:tc>
          <w:tcPr>
            <w:tcW w:w="963"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t>Правилник о безбедности ученика</w:t>
            </w:r>
          </w:p>
        </w:tc>
        <w:tc>
          <w:tcPr>
            <w:tcW w:w="1035"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63" w:type="dxa"/>
          </w:tcPr>
          <w:p w:rsidR="003F035C" w:rsidRPr="003F035C" w:rsidRDefault="003F035C" w:rsidP="00455871">
            <w:pPr>
              <w:rPr>
                <w:rFonts w:ascii="Times New Roman" w:hAnsi="Times New Roman" w:cs="Times New Roman"/>
                <w:sz w:val="24"/>
                <w:szCs w:val="24"/>
                <w:lang w:val="sr-Cyrl-RS"/>
              </w:rPr>
            </w:pP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t>Евиденција о реализованим акцијама за подстицање одговорности ученика</w:t>
            </w:r>
          </w:p>
        </w:tc>
        <w:tc>
          <w:tcPr>
            <w:tcW w:w="1035"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63" w:type="dxa"/>
          </w:tcPr>
          <w:p w:rsidR="003F035C" w:rsidRPr="003F035C" w:rsidRDefault="003F035C" w:rsidP="00455871">
            <w:pPr>
              <w:rPr>
                <w:rFonts w:ascii="Times New Roman" w:hAnsi="Times New Roman" w:cs="Times New Roman"/>
                <w:sz w:val="24"/>
                <w:szCs w:val="24"/>
                <w:lang w:val="sr-Cyrl-RS"/>
              </w:rPr>
            </w:pP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t>Евиденција о начину реаговања и мерама за сузбијање неприхватљивог понашања</w:t>
            </w:r>
          </w:p>
        </w:tc>
        <w:tc>
          <w:tcPr>
            <w:tcW w:w="1035"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63" w:type="dxa"/>
          </w:tcPr>
          <w:p w:rsidR="003F035C" w:rsidRPr="003F035C" w:rsidRDefault="003F035C" w:rsidP="00455871">
            <w:pPr>
              <w:rPr>
                <w:rFonts w:ascii="Times New Roman" w:hAnsi="Times New Roman" w:cs="Times New Roman"/>
                <w:sz w:val="24"/>
                <w:szCs w:val="24"/>
                <w:lang w:val="sr-Cyrl-RS"/>
              </w:rPr>
            </w:pP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t>Евиденција о начину промовисања позитивног понашања ученика</w:t>
            </w:r>
          </w:p>
        </w:tc>
        <w:tc>
          <w:tcPr>
            <w:tcW w:w="1035"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63" w:type="dxa"/>
          </w:tcPr>
          <w:p w:rsidR="003F035C" w:rsidRPr="003F035C" w:rsidRDefault="003F035C" w:rsidP="00455871">
            <w:pPr>
              <w:rPr>
                <w:rFonts w:ascii="Times New Roman" w:hAnsi="Times New Roman" w:cs="Times New Roman"/>
                <w:sz w:val="24"/>
                <w:szCs w:val="24"/>
                <w:lang w:val="sr-Cyrl-RS"/>
              </w:rPr>
            </w:pP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t>Евиденција о укључивању ученика у непосредно друштвено оркужење</w:t>
            </w:r>
          </w:p>
        </w:tc>
        <w:tc>
          <w:tcPr>
            <w:tcW w:w="1035" w:type="dxa"/>
          </w:tcPr>
          <w:p w:rsidR="003F035C" w:rsidRPr="003F035C" w:rsidRDefault="003F035C" w:rsidP="00455871">
            <w:pPr>
              <w:rPr>
                <w:rFonts w:ascii="Times New Roman" w:hAnsi="Times New Roman" w:cs="Times New Roman"/>
                <w:sz w:val="24"/>
                <w:szCs w:val="24"/>
                <w:lang w:val="sr-Cyrl-RS"/>
              </w:rPr>
            </w:pPr>
          </w:p>
        </w:tc>
        <w:tc>
          <w:tcPr>
            <w:tcW w:w="963"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t>Евиденција о реализованим културним активности у школи</w:t>
            </w:r>
          </w:p>
        </w:tc>
        <w:tc>
          <w:tcPr>
            <w:tcW w:w="1035"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63" w:type="dxa"/>
          </w:tcPr>
          <w:p w:rsidR="003F035C" w:rsidRPr="003F035C" w:rsidRDefault="003F035C" w:rsidP="00455871">
            <w:pPr>
              <w:rPr>
                <w:rFonts w:ascii="Times New Roman" w:hAnsi="Times New Roman" w:cs="Times New Roman"/>
                <w:sz w:val="24"/>
                <w:szCs w:val="24"/>
                <w:lang w:val="sr-Cyrl-RS"/>
              </w:rPr>
            </w:pP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t>Евиденција о посетама ученика институцијама културе</w:t>
            </w:r>
          </w:p>
        </w:tc>
        <w:tc>
          <w:tcPr>
            <w:tcW w:w="1035"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63" w:type="dxa"/>
          </w:tcPr>
          <w:p w:rsidR="003F035C" w:rsidRPr="003F035C" w:rsidRDefault="003F035C" w:rsidP="00455871">
            <w:pPr>
              <w:rPr>
                <w:rFonts w:ascii="Times New Roman" w:hAnsi="Times New Roman" w:cs="Times New Roman"/>
                <w:sz w:val="24"/>
                <w:szCs w:val="24"/>
                <w:lang w:val="sr-Cyrl-RS"/>
              </w:rPr>
            </w:pP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t>Евиденција о раду ученичких организација</w:t>
            </w:r>
          </w:p>
        </w:tc>
        <w:tc>
          <w:tcPr>
            <w:tcW w:w="1035"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63" w:type="dxa"/>
          </w:tcPr>
          <w:p w:rsidR="003F035C" w:rsidRPr="003F035C" w:rsidRDefault="003F035C" w:rsidP="00455871">
            <w:pPr>
              <w:rPr>
                <w:rFonts w:ascii="Times New Roman" w:hAnsi="Times New Roman" w:cs="Times New Roman"/>
                <w:sz w:val="24"/>
                <w:szCs w:val="24"/>
                <w:lang w:val="sr-Cyrl-RS"/>
              </w:rPr>
            </w:pP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t>Евиденција о ваннаставним активностима</w:t>
            </w:r>
          </w:p>
        </w:tc>
        <w:tc>
          <w:tcPr>
            <w:tcW w:w="1035"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63" w:type="dxa"/>
          </w:tcPr>
          <w:p w:rsidR="003F035C" w:rsidRPr="003F035C" w:rsidRDefault="003F035C" w:rsidP="00455871">
            <w:pPr>
              <w:rPr>
                <w:rFonts w:ascii="Times New Roman" w:hAnsi="Times New Roman" w:cs="Times New Roman"/>
                <w:sz w:val="24"/>
                <w:szCs w:val="24"/>
                <w:lang w:val="sr-Cyrl-RS"/>
              </w:rPr>
            </w:pP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t>Програм школских приредби и манифестација</w:t>
            </w:r>
          </w:p>
        </w:tc>
        <w:tc>
          <w:tcPr>
            <w:tcW w:w="1035" w:type="dxa"/>
          </w:tcPr>
          <w:p w:rsidR="003F035C" w:rsidRPr="003F035C" w:rsidRDefault="003F035C" w:rsidP="00455871">
            <w:pPr>
              <w:rPr>
                <w:rFonts w:ascii="Times New Roman" w:hAnsi="Times New Roman" w:cs="Times New Roman"/>
                <w:sz w:val="24"/>
                <w:szCs w:val="24"/>
                <w:lang w:val="sr-Cyrl-RS"/>
              </w:rPr>
            </w:pPr>
          </w:p>
        </w:tc>
        <w:tc>
          <w:tcPr>
            <w:tcW w:w="963"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lastRenderedPageBreak/>
              <w:t>Брошура о школским активностима</w:t>
            </w:r>
          </w:p>
        </w:tc>
        <w:tc>
          <w:tcPr>
            <w:tcW w:w="1035"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63" w:type="dxa"/>
          </w:tcPr>
          <w:p w:rsidR="003F035C" w:rsidRPr="003F035C" w:rsidRDefault="003F035C" w:rsidP="00455871">
            <w:pPr>
              <w:rPr>
                <w:rFonts w:ascii="Times New Roman" w:hAnsi="Times New Roman" w:cs="Times New Roman"/>
                <w:sz w:val="24"/>
                <w:szCs w:val="24"/>
                <w:lang w:val="sr-Cyrl-RS"/>
              </w:rPr>
            </w:pP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t>Панои, едукативни постери о планираним и реализованим акцијама ради промовисања здравих стилова живота</w:t>
            </w:r>
          </w:p>
        </w:tc>
        <w:tc>
          <w:tcPr>
            <w:tcW w:w="1035"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63" w:type="dxa"/>
          </w:tcPr>
          <w:p w:rsidR="003F035C" w:rsidRPr="003F035C" w:rsidRDefault="003F035C" w:rsidP="00455871">
            <w:pPr>
              <w:rPr>
                <w:rFonts w:ascii="Times New Roman" w:hAnsi="Times New Roman" w:cs="Times New Roman"/>
                <w:sz w:val="24"/>
                <w:szCs w:val="24"/>
                <w:lang w:val="sr-Cyrl-RS"/>
              </w:rPr>
            </w:pP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t>Огласна табла за ученике млађих и старијих разреда</w:t>
            </w:r>
          </w:p>
        </w:tc>
        <w:tc>
          <w:tcPr>
            <w:tcW w:w="1035"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63" w:type="dxa"/>
          </w:tcPr>
          <w:p w:rsidR="003F035C" w:rsidRPr="003F035C" w:rsidRDefault="003F035C" w:rsidP="00455871">
            <w:pPr>
              <w:rPr>
                <w:rFonts w:ascii="Times New Roman" w:hAnsi="Times New Roman" w:cs="Times New Roman"/>
                <w:sz w:val="24"/>
                <w:szCs w:val="24"/>
                <w:lang w:val="sr-Cyrl-RS"/>
              </w:rPr>
            </w:pP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t>Процедуре за спречавање и реаговање на случајеве вршњачког малтретирања</w:t>
            </w:r>
          </w:p>
        </w:tc>
        <w:tc>
          <w:tcPr>
            <w:tcW w:w="1035"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63" w:type="dxa"/>
          </w:tcPr>
          <w:p w:rsidR="003F035C" w:rsidRPr="003F035C" w:rsidRDefault="003F035C" w:rsidP="00455871">
            <w:pPr>
              <w:rPr>
                <w:rFonts w:ascii="Times New Roman" w:hAnsi="Times New Roman" w:cs="Times New Roman"/>
                <w:sz w:val="24"/>
                <w:szCs w:val="24"/>
                <w:lang w:val="sr-Cyrl-RS"/>
              </w:rPr>
            </w:pP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t>Евиденција о сарадњи школе са здравственом службом</w:t>
            </w:r>
          </w:p>
        </w:tc>
        <w:tc>
          <w:tcPr>
            <w:tcW w:w="1035"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63" w:type="dxa"/>
          </w:tcPr>
          <w:p w:rsidR="003F035C" w:rsidRPr="003F035C" w:rsidRDefault="003F035C" w:rsidP="00455871">
            <w:pPr>
              <w:rPr>
                <w:rFonts w:ascii="Times New Roman" w:hAnsi="Times New Roman" w:cs="Times New Roman"/>
                <w:sz w:val="24"/>
                <w:szCs w:val="24"/>
                <w:lang w:val="sr-Cyrl-RS"/>
              </w:rPr>
            </w:pP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t>Евиденција о организованим акцијама за помоћ ученицима</w:t>
            </w:r>
          </w:p>
        </w:tc>
        <w:tc>
          <w:tcPr>
            <w:tcW w:w="1035"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63" w:type="dxa"/>
          </w:tcPr>
          <w:p w:rsidR="003F035C" w:rsidRPr="003F035C" w:rsidRDefault="003F035C" w:rsidP="00455871">
            <w:pPr>
              <w:rPr>
                <w:rFonts w:ascii="Times New Roman" w:hAnsi="Times New Roman" w:cs="Times New Roman"/>
                <w:sz w:val="24"/>
                <w:szCs w:val="24"/>
                <w:lang w:val="sr-Cyrl-RS"/>
              </w:rPr>
            </w:pP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t>Евиденција контаката са родитељима</w:t>
            </w:r>
          </w:p>
        </w:tc>
        <w:tc>
          <w:tcPr>
            <w:tcW w:w="1035"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63" w:type="dxa"/>
          </w:tcPr>
          <w:p w:rsidR="003F035C" w:rsidRPr="003F035C" w:rsidRDefault="003F035C" w:rsidP="00455871">
            <w:pPr>
              <w:rPr>
                <w:rFonts w:ascii="Times New Roman" w:hAnsi="Times New Roman" w:cs="Times New Roman"/>
                <w:sz w:val="24"/>
                <w:szCs w:val="24"/>
                <w:lang w:val="sr-Cyrl-RS"/>
              </w:rPr>
            </w:pP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t>Евиденција о учешћу родитеља у животу школе</w:t>
            </w:r>
          </w:p>
        </w:tc>
        <w:tc>
          <w:tcPr>
            <w:tcW w:w="1035"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63" w:type="dxa"/>
          </w:tcPr>
          <w:p w:rsidR="003F035C" w:rsidRPr="003F035C" w:rsidRDefault="003F035C" w:rsidP="00455871">
            <w:pPr>
              <w:rPr>
                <w:rFonts w:ascii="Times New Roman" w:hAnsi="Times New Roman" w:cs="Times New Roman"/>
                <w:sz w:val="24"/>
                <w:szCs w:val="24"/>
                <w:lang w:val="sr-Cyrl-RS"/>
              </w:rPr>
            </w:pPr>
          </w:p>
        </w:tc>
      </w:tr>
      <w:tr w:rsidR="003F035C" w:rsidTr="00455871">
        <w:tc>
          <w:tcPr>
            <w:tcW w:w="7578" w:type="dxa"/>
          </w:tcPr>
          <w:p w:rsidR="003F035C" w:rsidRPr="003F035C" w:rsidRDefault="003F035C" w:rsidP="00455871">
            <w:pPr>
              <w:rPr>
                <w:rFonts w:ascii="Times New Roman" w:hAnsi="Times New Roman" w:cs="Times New Roman"/>
                <w:sz w:val="24"/>
                <w:szCs w:val="24"/>
                <w:lang w:val="sr-Cyrl-RS"/>
              </w:rPr>
            </w:pPr>
            <w:r w:rsidRPr="003F035C">
              <w:rPr>
                <w:rFonts w:ascii="Times New Roman" w:hAnsi="Times New Roman" w:cs="Times New Roman"/>
                <w:sz w:val="24"/>
                <w:szCs w:val="24"/>
                <w:lang w:val="sr-Cyrl-RS"/>
              </w:rPr>
              <w:t>Програм адаптација новопридошлих ученика</w:t>
            </w:r>
          </w:p>
        </w:tc>
        <w:tc>
          <w:tcPr>
            <w:tcW w:w="1035" w:type="dxa"/>
          </w:tcPr>
          <w:p w:rsidR="003F035C" w:rsidRPr="003F035C" w:rsidRDefault="003F035C" w:rsidP="00455871">
            <w:pPr>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963" w:type="dxa"/>
          </w:tcPr>
          <w:p w:rsidR="003F035C" w:rsidRPr="003F035C" w:rsidRDefault="003F035C" w:rsidP="00455871">
            <w:pPr>
              <w:rPr>
                <w:rFonts w:ascii="Times New Roman" w:hAnsi="Times New Roman" w:cs="Times New Roman"/>
                <w:sz w:val="24"/>
                <w:szCs w:val="24"/>
                <w:lang w:val="sr-Cyrl-RS"/>
              </w:rPr>
            </w:pPr>
          </w:p>
        </w:tc>
      </w:tr>
    </w:tbl>
    <w:p w:rsidR="00C45459" w:rsidRPr="009D183C" w:rsidRDefault="00C45459" w:rsidP="00C45459">
      <w:pPr>
        <w:pStyle w:val="NormalWeb"/>
        <w:spacing w:before="0" w:beforeAutospacing="0" w:after="0" w:afterAutospacing="0"/>
        <w:jc w:val="both"/>
      </w:pPr>
    </w:p>
    <w:p w:rsidR="00C45459" w:rsidRPr="00436973" w:rsidRDefault="00C45459" w:rsidP="00C45459">
      <w:pPr>
        <w:pStyle w:val="NormalWeb"/>
        <w:spacing w:before="0" w:beforeAutospacing="0" w:after="0" w:afterAutospacing="0"/>
        <w:ind w:firstLine="720"/>
        <w:jc w:val="both"/>
      </w:pPr>
    </w:p>
    <w:p w:rsidR="00C45459" w:rsidRPr="00436973" w:rsidRDefault="00C45459" w:rsidP="00C45459">
      <w:pPr>
        <w:pStyle w:val="NormalWeb"/>
        <w:spacing w:before="0" w:beforeAutospacing="0" w:after="0" w:afterAutospacing="0"/>
        <w:ind w:firstLine="720"/>
        <w:jc w:val="both"/>
      </w:pPr>
    </w:p>
    <w:p w:rsidR="00C45459" w:rsidRDefault="003F035C" w:rsidP="003F035C">
      <w:pPr>
        <w:pStyle w:val="NormalWeb"/>
        <w:spacing w:before="0" w:beforeAutospacing="0" w:after="0" w:afterAutospacing="0" w:line="276" w:lineRule="auto"/>
        <w:ind w:firstLine="720"/>
        <w:jc w:val="both"/>
        <w:rPr>
          <w:lang w:val="sr-Cyrl-RS"/>
        </w:rPr>
      </w:pPr>
      <w:r>
        <w:rPr>
          <w:lang w:val="sr-Cyrl-RS"/>
        </w:rPr>
        <w:t>На основу чек листе може се утврдити да школа води документацију којој се потврђује присуство наведених ставки.</w:t>
      </w:r>
    </w:p>
    <w:p w:rsidR="003F035C" w:rsidRDefault="003F035C" w:rsidP="003F035C">
      <w:pPr>
        <w:pStyle w:val="NormalWeb"/>
        <w:spacing w:before="0" w:beforeAutospacing="0" w:after="0" w:afterAutospacing="0" w:line="276" w:lineRule="auto"/>
        <w:ind w:firstLine="720"/>
        <w:jc w:val="both"/>
        <w:rPr>
          <w:lang w:val="sr-Cyrl-RS"/>
        </w:rPr>
      </w:pPr>
      <w:r>
        <w:rPr>
          <w:lang w:val="sr-Cyrl-RS"/>
        </w:rPr>
        <w:t>И у том домену потреба су одређена унапређивања и закључак тима је да је потребно:</w:t>
      </w:r>
    </w:p>
    <w:p w:rsidR="003F035C" w:rsidRDefault="003F035C" w:rsidP="003F035C">
      <w:pPr>
        <w:pStyle w:val="NormalWeb"/>
        <w:numPr>
          <w:ilvl w:val="0"/>
          <w:numId w:val="12"/>
        </w:numPr>
        <w:spacing w:before="0" w:beforeAutospacing="0" w:after="0" w:afterAutospacing="0" w:line="276" w:lineRule="auto"/>
        <w:jc w:val="both"/>
        <w:rPr>
          <w:lang w:val="sr-Cyrl-RS"/>
        </w:rPr>
      </w:pPr>
      <w:r>
        <w:rPr>
          <w:lang w:val="sr-Cyrl-RS"/>
        </w:rPr>
        <w:t>Организовати радну подгрупу и радити на изради Правилника о награђивању запослених. Пре саме израде, испитати мишљење наставничког већа о предлозима за мотивисање и подстицање запослених и све прилагодити у складу са реалним могућностима школе,</w:t>
      </w:r>
    </w:p>
    <w:p w:rsidR="003F035C" w:rsidRDefault="003F035C" w:rsidP="003F035C">
      <w:pPr>
        <w:pStyle w:val="NormalWeb"/>
        <w:numPr>
          <w:ilvl w:val="0"/>
          <w:numId w:val="12"/>
        </w:numPr>
        <w:spacing w:before="0" w:beforeAutospacing="0" w:after="0" w:afterAutospacing="0" w:line="276" w:lineRule="auto"/>
        <w:jc w:val="both"/>
        <w:rPr>
          <w:lang w:val="sr-Cyrl-RS"/>
        </w:rPr>
      </w:pPr>
      <w:r>
        <w:rPr>
          <w:lang w:val="sr-Cyrl-RS"/>
        </w:rPr>
        <w:t>Омогућити већу повезаност са локалном заједницом и подстицати укључивање ученика у акције и пројекте друштвене заједнице,</w:t>
      </w:r>
    </w:p>
    <w:p w:rsidR="00214873" w:rsidRDefault="00214873" w:rsidP="00214873">
      <w:pPr>
        <w:pStyle w:val="NormalWeb"/>
        <w:numPr>
          <w:ilvl w:val="0"/>
          <w:numId w:val="12"/>
        </w:numPr>
        <w:spacing w:before="0" w:beforeAutospacing="0" w:after="0" w:afterAutospacing="0" w:line="276" w:lineRule="auto"/>
        <w:jc w:val="both"/>
        <w:rPr>
          <w:lang w:val="sr-Cyrl-RS"/>
        </w:rPr>
      </w:pPr>
      <w:r>
        <w:rPr>
          <w:lang w:val="sr-Cyrl-RS"/>
        </w:rPr>
        <w:t>И поред тога што се у школи изводе бројне активности и приредбе, неке од њих су постале традиција, ипак је потребно је наредној школској години издвојити препознатљиве манифестације школе и израдити програм рада за њих.</w:t>
      </w:r>
    </w:p>
    <w:p w:rsidR="00214873" w:rsidRDefault="00214873" w:rsidP="00214873">
      <w:pPr>
        <w:pStyle w:val="NormalWeb"/>
        <w:spacing w:before="0" w:beforeAutospacing="0" w:after="0" w:afterAutospacing="0" w:line="276" w:lineRule="auto"/>
        <w:ind w:left="360"/>
        <w:jc w:val="both"/>
        <w:rPr>
          <w:lang w:val="sr-Cyrl-RS"/>
        </w:rPr>
      </w:pPr>
    </w:p>
    <w:p w:rsidR="00214873" w:rsidRPr="00214873" w:rsidRDefault="00214873" w:rsidP="00214873">
      <w:pPr>
        <w:pStyle w:val="NormalWeb"/>
        <w:spacing w:before="0" w:beforeAutospacing="0" w:after="0" w:afterAutospacing="0" w:line="276" w:lineRule="auto"/>
        <w:ind w:left="360"/>
        <w:jc w:val="center"/>
        <w:rPr>
          <w:b/>
          <w:lang w:val="sr-Cyrl-RS"/>
        </w:rPr>
      </w:pPr>
    </w:p>
    <w:p w:rsidR="00214873" w:rsidRPr="00214873" w:rsidRDefault="00214873" w:rsidP="00214873">
      <w:pPr>
        <w:pStyle w:val="NormalWeb"/>
        <w:spacing w:before="0" w:beforeAutospacing="0" w:after="0" w:afterAutospacing="0" w:line="276" w:lineRule="auto"/>
        <w:ind w:left="360"/>
        <w:jc w:val="center"/>
        <w:rPr>
          <w:b/>
          <w:lang w:val="sr-Cyrl-RS"/>
        </w:rPr>
      </w:pPr>
      <w:r w:rsidRPr="00214873">
        <w:rPr>
          <w:b/>
          <w:lang w:val="sr-Cyrl-RS"/>
        </w:rPr>
        <w:t>АНАЛИЗА АНКЕТЕ ЗА УЧЕНИКЕ</w:t>
      </w:r>
    </w:p>
    <w:p w:rsidR="00214873" w:rsidRPr="00214873" w:rsidRDefault="00214873" w:rsidP="00214873">
      <w:pPr>
        <w:pStyle w:val="NormalWeb"/>
        <w:spacing w:before="0" w:beforeAutospacing="0" w:after="0" w:afterAutospacing="0" w:line="276" w:lineRule="auto"/>
        <w:ind w:left="360"/>
        <w:jc w:val="center"/>
        <w:rPr>
          <w:b/>
          <w:lang w:val="sr-Cyrl-RS"/>
        </w:rPr>
      </w:pPr>
      <w:r w:rsidRPr="00214873">
        <w:rPr>
          <w:b/>
          <w:lang w:val="sr-Cyrl-RS"/>
        </w:rPr>
        <w:t>ОБЛАСТ КВАЛИТЕТА „ЕТОС“</w:t>
      </w:r>
    </w:p>
    <w:p w:rsidR="00C45459" w:rsidRPr="00B902A4" w:rsidRDefault="00C45459" w:rsidP="00C45459">
      <w:pPr>
        <w:pStyle w:val="NormalWeb"/>
        <w:spacing w:before="0" w:beforeAutospacing="0" w:after="0" w:afterAutospacing="0" w:line="360" w:lineRule="auto"/>
        <w:ind w:firstLine="720"/>
        <w:jc w:val="both"/>
        <w:rPr>
          <w:lang w:val="sr-Cyrl-RS"/>
        </w:rPr>
      </w:pPr>
    </w:p>
    <w:tbl>
      <w:tblPr>
        <w:tblStyle w:val="TableGrid"/>
        <w:tblW w:w="0" w:type="auto"/>
        <w:tblLook w:val="04A0" w:firstRow="1" w:lastRow="0" w:firstColumn="1" w:lastColumn="0" w:noHBand="0" w:noVBand="1"/>
      </w:tblPr>
      <w:tblGrid>
        <w:gridCol w:w="2955"/>
        <w:gridCol w:w="1407"/>
        <w:gridCol w:w="1170"/>
        <w:gridCol w:w="1384"/>
        <w:gridCol w:w="1027"/>
        <w:gridCol w:w="1407"/>
      </w:tblGrid>
      <w:tr w:rsidR="00214873" w:rsidRPr="00455871" w:rsidTr="00455871">
        <w:tc>
          <w:tcPr>
            <w:tcW w:w="3438" w:type="dxa"/>
          </w:tcPr>
          <w:p w:rsidR="00214873" w:rsidRPr="00455871" w:rsidRDefault="00214873"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Тврдња</w:t>
            </w:r>
          </w:p>
        </w:tc>
        <w:tc>
          <w:tcPr>
            <w:tcW w:w="1350" w:type="dxa"/>
          </w:tcPr>
          <w:p w:rsidR="00214873" w:rsidRPr="00455871" w:rsidRDefault="00214873"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У потпуности се не слажем</w:t>
            </w:r>
          </w:p>
          <w:p w:rsidR="00214873" w:rsidRPr="00455871" w:rsidRDefault="00214873" w:rsidP="00455871">
            <w:pPr>
              <w:jc w:val="center"/>
              <w:rPr>
                <w:rFonts w:ascii="Times New Roman" w:hAnsi="Times New Roman" w:cs="Times New Roman"/>
                <w:sz w:val="24"/>
                <w:szCs w:val="24"/>
                <w:lang w:val="sr-Cyrl-RS"/>
              </w:rPr>
            </w:pPr>
          </w:p>
        </w:tc>
        <w:tc>
          <w:tcPr>
            <w:tcW w:w="1260" w:type="dxa"/>
          </w:tcPr>
          <w:p w:rsidR="00214873" w:rsidRPr="00455871" w:rsidRDefault="00214873"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Не слажем се</w:t>
            </w:r>
          </w:p>
        </w:tc>
        <w:tc>
          <w:tcPr>
            <w:tcW w:w="1260" w:type="dxa"/>
          </w:tcPr>
          <w:p w:rsidR="00214873" w:rsidRPr="00455871" w:rsidRDefault="00214873"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Делимично се слажем</w:t>
            </w:r>
          </w:p>
        </w:tc>
        <w:tc>
          <w:tcPr>
            <w:tcW w:w="990" w:type="dxa"/>
          </w:tcPr>
          <w:p w:rsidR="00214873" w:rsidRPr="00455871" w:rsidRDefault="00214873"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Слажем се</w:t>
            </w:r>
          </w:p>
        </w:tc>
        <w:tc>
          <w:tcPr>
            <w:tcW w:w="1278" w:type="dxa"/>
          </w:tcPr>
          <w:p w:rsidR="00214873" w:rsidRPr="00455871" w:rsidRDefault="00214873"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У потпуности се слажем</w:t>
            </w:r>
          </w:p>
        </w:tc>
      </w:tr>
      <w:tr w:rsidR="00214873" w:rsidRPr="00455871" w:rsidTr="00455871">
        <w:tc>
          <w:tcPr>
            <w:tcW w:w="3438" w:type="dxa"/>
          </w:tcPr>
          <w:p w:rsidR="00214873" w:rsidRPr="00455871" w:rsidRDefault="00214873" w:rsidP="00455871">
            <w:pPr>
              <w:rPr>
                <w:rFonts w:ascii="Times New Roman" w:hAnsi="Times New Roman" w:cs="Times New Roman"/>
                <w:sz w:val="24"/>
                <w:szCs w:val="24"/>
                <w:lang w:val="sr-Cyrl-RS"/>
              </w:rPr>
            </w:pPr>
            <w:r w:rsidRPr="00455871">
              <w:rPr>
                <w:rFonts w:ascii="Times New Roman" w:hAnsi="Times New Roman" w:cs="Times New Roman"/>
                <w:sz w:val="24"/>
                <w:szCs w:val="24"/>
                <w:lang w:val="sr-Cyrl-RS"/>
              </w:rPr>
              <w:t>1. У школи се редовно похваљују позитивна понашања и успех ученика.</w:t>
            </w:r>
          </w:p>
        </w:tc>
        <w:tc>
          <w:tcPr>
            <w:tcW w:w="135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3,9%</w:t>
            </w:r>
          </w:p>
        </w:tc>
        <w:tc>
          <w:tcPr>
            <w:tcW w:w="126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5,8%</w:t>
            </w:r>
          </w:p>
        </w:tc>
        <w:tc>
          <w:tcPr>
            <w:tcW w:w="126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30,6%</w:t>
            </w:r>
          </w:p>
        </w:tc>
        <w:tc>
          <w:tcPr>
            <w:tcW w:w="99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31,6%</w:t>
            </w:r>
          </w:p>
        </w:tc>
        <w:tc>
          <w:tcPr>
            <w:tcW w:w="1278"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28,2%</w:t>
            </w:r>
          </w:p>
        </w:tc>
      </w:tr>
      <w:tr w:rsidR="00214873" w:rsidRPr="00455871" w:rsidTr="00455871">
        <w:tc>
          <w:tcPr>
            <w:tcW w:w="3438" w:type="dxa"/>
          </w:tcPr>
          <w:p w:rsidR="00214873" w:rsidRPr="00455871" w:rsidRDefault="00214873" w:rsidP="00455871">
            <w:pPr>
              <w:rPr>
                <w:rFonts w:ascii="Times New Roman" w:hAnsi="Times New Roman" w:cs="Times New Roman"/>
                <w:sz w:val="24"/>
                <w:szCs w:val="24"/>
                <w:lang w:val="sr-Cyrl-RS"/>
              </w:rPr>
            </w:pPr>
            <w:r w:rsidRPr="00455871">
              <w:rPr>
                <w:rFonts w:ascii="Times New Roman" w:hAnsi="Times New Roman" w:cs="Times New Roman"/>
                <w:sz w:val="24"/>
                <w:szCs w:val="24"/>
                <w:lang w:val="sr-Cyrl-RS"/>
              </w:rPr>
              <w:t xml:space="preserve">2. У школи постоје различите активности где ученици имају прилику да </w:t>
            </w:r>
            <w:r w:rsidRPr="00455871">
              <w:rPr>
                <w:rFonts w:ascii="Times New Roman" w:hAnsi="Times New Roman" w:cs="Times New Roman"/>
                <w:sz w:val="24"/>
                <w:szCs w:val="24"/>
                <w:lang w:val="sr-Cyrl-RS"/>
              </w:rPr>
              <w:lastRenderedPageBreak/>
              <w:t>добију нова сазнања и постигну резултат.</w:t>
            </w:r>
          </w:p>
        </w:tc>
        <w:tc>
          <w:tcPr>
            <w:tcW w:w="135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lastRenderedPageBreak/>
              <w:t>4,4%</w:t>
            </w:r>
          </w:p>
        </w:tc>
        <w:tc>
          <w:tcPr>
            <w:tcW w:w="126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5,8%</w:t>
            </w:r>
          </w:p>
        </w:tc>
        <w:tc>
          <w:tcPr>
            <w:tcW w:w="126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19,9%</w:t>
            </w:r>
          </w:p>
        </w:tc>
        <w:tc>
          <w:tcPr>
            <w:tcW w:w="99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38,8%</w:t>
            </w:r>
          </w:p>
        </w:tc>
        <w:tc>
          <w:tcPr>
            <w:tcW w:w="1278"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31,1%</w:t>
            </w:r>
          </w:p>
        </w:tc>
      </w:tr>
      <w:tr w:rsidR="00214873" w:rsidRPr="00455871" w:rsidTr="00455871">
        <w:tc>
          <w:tcPr>
            <w:tcW w:w="3438" w:type="dxa"/>
          </w:tcPr>
          <w:p w:rsidR="00214873" w:rsidRPr="00455871" w:rsidRDefault="00214873" w:rsidP="00455871">
            <w:pPr>
              <w:rPr>
                <w:rFonts w:ascii="Times New Roman" w:hAnsi="Times New Roman" w:cs="Times New Roman"/>
                <w:sz w:val="24"/>
                <w:szCs w:val="24"/>
                <w:lang w:val="sr-Cyrl-RS"/>
              </w:rPr>
            </w:pPr>
            <w:r w:rsidRPr="00455871">
              <w:rPr>
                <w:rFonts w:ascii="Times New Roman" w:hAnsi="Times New Roman" w:cs="Times New Roman"/>
                <w:sz w:val="24"/>
                <w:szCs w:val="24"/>
                <w:lang w:val="sr-Cyrl-RS"/>
              </w:rPr>
              <w:lastRenderedPageBreak/>
              <w:t>3. Школа пружа подршку новопридошлим ученицима.</w:t>
            </w:r>
          </w:p>
        </w:tc>
        <w:tc>
          <w:tcPr>
            <w:tcW w:w="135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6,.3%</w:t>
            </w:r>
          </w:p>
        </w:tc>
        <w:tc>
          <w:tcPr>
            <w:tcW w:w="126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5,8%</w:t>
            </w:r>
          </w:p>
        </w:tc>
        <w:tc>
          <w:tcPr>
            <w:tcW w:w="126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20,9%</w:t>
            </w:r>
          </w:p>
        </w:tc>
        <w:tc>
          <w:tcPr>
            <w:tcW w:w="99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28,6%</w:t>
            </w:r>
          </w:p>
        </w:tc>
        <w:tc>
          <w:tcPr>
            <w:tcW w:w="1278"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38,3%</w:t>
            </w:r>
          </w:p>
        </w:tc>
      </w:tr>
      <w:tr w:rsidR="00214873" w:rsidRPr="00455871" w:rsidTr="00455871">
        <w:tc>
          <w:tcPr>
            <w:tcW w:w="3438" w:type="dxa"/>
          </w:tcPr>
          <w:p w:rsidR="00214873" w:rsidRPr="00455871" w:rsidRDefault="00214873" w:rsidP="00455871">
            <w:pPr>
              <w:rPr>
                <w:rFonts w:ascii="Times New Roman" w:hAnsi="Times New Roman" w:cs="Times New Roman"/>
                <w:sz w:val="24"/>
                <w:szCs w:val="24"/>
                <w:lang w:val="sr-Cyrl-RS"/>
              </w:rPr>
            </w:pPr>
            <w:r w:rsidRPr="00455871">
              <w:rPr>
                <w:rFonts w:ascii="Times New Roman" w:hAnsi="Times New Roman" w:cs="Times New Roman"/>
                <w:sz w:val="24"/>
                <w:szCs w:val="24"/>
                <w:lang w:val="sr-Cyrl-RS"/>
              </w:rPr>
              <w:t>4.  Зна како да помогнем новопридошлим ученицима.</w:t>
            </w:r>
          </w:p>
        </w:tc>
        <w:tc>
          <w:tcPr>
            <w:tcW w:w="135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3,9%</w:t>
            </w:r>
          </w:p>
        </w:tc>
        <w:tc>
          <w:tcPr>
            <w:tcW w:w="126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4,4%</w:t>
            </w:r>
          </w:p>
        </w:tc>
        <w:tc>
          <w:tcPr>
            <w:tcW w:w="126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18%</w:t>
            </w:r>
          </w:p>
        </w:tc>
        <w:tc>
          <w:tcPr>
            <w:tcW w:w="99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39,3%</w:t>
            </w:r>
          </w:p>
        </w:tc>
        <w:tc>
          <w:tcPr>
            <w:tcW w:w="1278"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34,5%</w:t>
            </w:r>
          </w:p>
        </w:tc>
      </w:tr>
      <w:tr w:rsidR="00214873" w:rsidRPr="00455871" w:rsidTr="00455871">
        <w:tc>
          <w:tcPr>
            <w:tcW w:w="3438" w:type="dxa"/>
          </w:tcPr>
          <w:p w:rsidR="00214873" w:rsidRPr="00455871" w:rsidRDefault="00214873" w:rsidP="00455871">
            <w:pPr>
              <w:rPr>
                <w:rFonts w:ascii="Times New Roman" w:hAnsi="Times New Roman" w:cs="Times New Roman"/>
                <w:sz w:val="24"/>
                <w:szCs w:val="24"/>
                <w:lang w:val="sr-Cyrl-RS"/>
              </w:rPr>
            </w:pPr>
            <w:r w:rsidRPr="00455871">
              <w:rPr>
                <w:rFonts w:ascii="Times New Roman" w:hAnsi="Times New Roman" w:cs="Times New Roman"/>
                <w:sz w:val="24"/>
                <w:szCs w:val="24"/>
                <w:lang w:val="sr-Cyrl-RS"/>
              </w:rPr>
              <w:t>5. О недопустивом понашању ученика отворено се разговара.</w:t>
            </w:r>
          </w:p>
        </w:tc>
        <w:tc>
          <w:tcPr>
            <w:tcW w:w="135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8,3%</w:t>
            </w:r>
          </w:p>
        </w:tc>
        <w:tc>
          <w:tcPr>
            <w:tcW w:w="126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7,3%</w:t>
            </w:r>
          </w:p>
        </w:tc>
        <w:tc>
          <w:tcPr>
            <w:tcW w:w="126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24,3%</w:t>
            </w:r>
          </w:p>
        </w:tc>
        <w:tc>
          <w:tcPr>
            <w:tcW w:w="99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27,7%</w:t>
            </w:r>
          </w:p>
        </w:tc>
        <w:tc>
          <w:tcPr>
            <w:tcW w:w="1278"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32,5%</w:t>
            </w:r>
          </w:p>
        </w:tc>
      </w:tr>
      <w:tr w:rsidR="00214873" w:rsidRPr="00455871" w:rsidTr="00455871">
        <w:tc>
          <w:tcPr>
            <w:tcW w:w="3438" w:type="dxa"/>
          </w:tcPr>
          <w:p w:rsidR="00214873" w:rsidRPr="00455871" w:rsidRDefault="00214873" w:rsidP="00455871">
            <w:pPr>
              <w:rPr>
                <w:rFonts w:ascii="Times New Roman" w:hAnsi="Times New Roman" w:cs="Times New Roman"/>
                <w:sz w:val="24"/>
                <w:szCs w:val="24"/>
                <w:lang w:val="sr-Cyrl-RS"/>
              </w:rPr>
            </w:pPr>
            <w:r w:rsidRPr="00455871">
              <w:rPr>
                <w:rFonts w:ascii="Times New Roman" w:hAnsi="Times New Roman" w:cs="Times New Roman"/>
                <w:sz w:val="24"/>
                <w:szCs w:val="24"/>
                <w:lang w:val="sr-Cyrl-RS"/>
              </w:rPr>
              <w:t>6.У школи се организују разна предавања , радионице и трибине за спречавање насиља.</w:t>
            </w:r>
          </w:p>
        </w:tc>
        <w:tc>
          <w:tcPr>
            <w:tcW w:w="135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10,2%</w:t>
            </w:r>
          </w:p>
        </w:tc>
        <w:tc>
          <w:tcPr>
            <w:tcW w:w="126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12,1%</w:t>
            </w:r>
          </w:p>
        </w:tc>
        <w:tc>
          <w:tcPr>
            <w:tcW w:w="126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19,4%</w:t>
            </w:r>
          </w:p>
        </w:tc>
        <w:tc>
          <w:tcPr>
            <w:tcW w:w="990"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25,2%</w:t>
            </w:r>
          </w:p>
        </w:tc>
        <w:tc>
          <w:tcPr>
            <w:tcW w:w="1278" w:type="dxa"/>
          </w:tcPr>
          <w:p w:rsidR="00214873" w:rsidRPr="00455871" w:rsidRDefault="0023514D"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33%</w:t>
            </w:r>
          </w:p>
        </w:tc>
      </w:tr>
    </w:tbl>
    <w:p w:rsidR="00214873" w:rsidRPr="00455871" w:rsidRDefault="00214873" w:rsidP="00214873">
      <w:pPr>
        <w:rPr>
          <w:rFonts w:ascii="Times New Roman" w:hAnsi="Times New Roman" w:cs="Times New Roman"/>
          <w:sz w:val="24"/>
          <w:szCs w:val="24"/>
        </w:rPr>
      </w:pPr>
    </w:p>
    <w:p w:rsidR="00214873" w:rsidRPr="00455871" w:rsidRDefault="00214873" w:rsidP="00214873">
      <w:pPr>
        <w:pStyle w:val="ListParagraph"/>
        <w:numPr>
          <w:ilvl w:val="0"/>
          <w:numId w:val="16"/>
        </w:numPr>
        <w:rPr>
          <w:rFonts w:ascii="Times New Roman" w:hAnsi="Times New Roman"/>
          <w:sz w:val="24"/>
          <w:szCs w:val="24"/>
          <w:lang w:val="sr-Cyrl-RS"/>
        </w:rPr>
      </w:pPr>
      <w:r w:rsidRPr="00455871">
        <w:rPr>
          <w:rFonts w:ascii="Times New Roman" w:hAnsi="Times New Roman"/>
          <w:sz w:val="24"/>
          <w:szCs w:val="24"/>
          <w:lang w:val="sr-Cyrl-RS"/>
        </w:rPr>
        <w:t>У школи ми недостаје:</w:t>
      </w:r>
    </w:p>
    <w:p w:rsidR="00214873" w:rsidRPr="00455871" w:rsidRDefault="00214873" w:rsidP="00214873">
      <w:pPr>
        <w:ind w:left="360"/>
        <w:rPr>
          <w:rFonts w:ascii="Times New Roman" w:hAnsi="Times New Roman" w:cs="Times New Roman"/>
          <w:sz w:val="24"/>
          <w:szCs w:val="24"/>
          <w:lang w:val="sr-Cyrl-RS"/>
        </w:rPr>
      </w:pPr>
      <w:r w:rsidRPr="00455871">
        <w:rPr>
          <w:rFonts w:ascii="Times New Roman" w:hAnsi="Times New Roman" w:cs="Times New Roman"/>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w:t>
      </w:r>
    </w:p>
    <w:p w:rsidR="00214873" w:rsidRPr="00455871" w:rsidRDefault="00214873" w:rsidP="00214873">
      <w:pPr>
        <w:ind w:left="360"/>
        <w:rPr>
          <w:rFonts w:ascii="Times New Roman" w:hAnsi="Times New Roman" w:cs="Times New Roman"/>
          <w:sz w:val="24"/>
          <w:szCs w:val="24"/>
          <w:lang w:val="sr-Cyrl-RS"/>
        </w:rPr>
      </w:pPr>
    </w:p>
    <w:p w:rsidR="00214873" w:rsidRPr="00455871" w:rsidRDefault="00214873" w:rsidP="00214873">
      <w:pPr>
        <w:pStyle w:val="ListParagraph"/>
        <w:numPr>
          <w:ilvl w:val="0"/>
          <w:numId w:val="16"/>
        </w:numPr>
        <w:rPr>
          <w:rFonts w:ascii="Times New Roman" w:hAnsi="Times New Roman"/>
          <w:sz w:val="24"/>
          <w:szCs w:val="24"/>
          <w:lang w:val="sr-Cyrl-RS"/>
        </w:rPr>
      </w:pPr>
      <w:r w:rsidRPr="00455871">
        <w:rPr>
          <w:rFonts w:ascii="Times New Roman" w:hAnsi="Times New Roman"/>
          <w:sz w:val="24"/>
          <w:szCs w:val="24"/>
          <w:lang w:val="sr-Cyrl-RS"/>
        </w:rPr>
        <w:t>Моји предлози за бољу школу?</w:t>
      </w:r>
    </w:p>
    <w:p w:rsidR="00214873" w:rsidRPr="00D507D4" w:rsidRDefault="00214873" w:rsidP="00214873">
      <w:pPr>
        <w:ind w:left="360"/>
        <w:rPr>
          <w:rFonts w:ascii="Times New Roman" w:hAnsi="Times New Roman" w:cs="Times New Roman"/>
          <w:sz w:val="24"/>
          <w:szCs w:val="24"/>
          <w:lang w:val="sr-Cyrl-RS"/>
        </w:rPr>
      </w:pPr>
      <w:r w:rsidRPr="00D507D4">
        <w:rPr>
          <w:rFonts w:ascii="Arial Narrow" w:hAnsi="Arial Narrow" w:cs="Times New Roman"/>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w:t>
      </w:r>
    </w:p>
    <w:p w:rsidR="00C45459" w:rsidRDefault="00C45459" w:rsidP="00C45459">
      <w:pPr>
        <w:pStyle w:val="NormalWeb"/>
        <w:spacing w:before="0" w:beforeAutospacing="0" w:after="0" w:afterAutospacing="0" w:line="360" w:lineRule="auto"/>
        <w:ind w:firstLine="720"/>
        <w:jc w:val="both"/>
        <w:rPr>
          <w:lang w:val="sr-Cyrl-RS"/>
        </w:rPr>
      </w:pPr>
    </w:p>
    <w:p w:rsidR="00C45459" w:rsidRDefault="00C45459" w:rsidP="00C45459">
      <w:pPr>
        <w:pStyle w:val="NormalWeb"/>
        <w:spacing w:before="0" w:beforeAutospacing="0" w:after="0" w:afterAutospacing="0" w:line="360" w:lineRule="auto"/>
        <w:ind w:firstLine="720"/>
        <w:jc w:val="both"/>
        <w:rPr>
          <w:lang w:val="sr-Cyrl-RS"/>
        </w:rPr>
      </w:pPr>
    </w:p>
    <w:p w:rsidR="00C45459" w:rsidRDefault="00214873" w:rsidP="00C45459">
      <w:pPr>
        <w:pStyle w:val="NormalWeb"/>
        <w:spacing w:before="0" w:beforeAutospacing="0" w:after="0" w:afterAutospacing="0" w:line="360" w:lineRule="auto"/>
        <w:ind w:firstLine="720"/>
        <w:jc w:val="both"/>
        <w:rPr>
          <w:lang w:val="sr-Cyrl-RS"/>
        </w:rPr>
      </w:pPr>
      <w:r>
        <w:rPr>
          <w:lang w:val="sr-Cyrl-RS"/>
        </w:rPr>
        <w:t xml:space="preserve">Укупан број ученика који је попунио анкету је 206. </w:t>
      </w:r>
    </w:p>
    <w:p w:rsidR="00214873" w:rsidRDefault="00214873" w:rsidP="00C45459">
      <w:pPr>
        <w:pStyle w:val="NormalWeb"/>
        <w:spacing w:before="0" w:beforeAutospacing="0" w:after="0" w:afterAutospacing="0" w:line="360" w:lineRule="auto"/>
        <w:ind w:firstLine="720"/>
        <w:jc w:val="both"/>
        <w:rPr>
          <w:lang w:val="sr-Cyrl-RS"/>
        </w:rPr>
      </w:pPr>
    </w:p>
    <w:p w:rsidR="00C45459" w:rsidRPr="0023514D" w:rsidRDefault="0023514D" w:rsidP="002F15B6">
      <w:pPr>
        <w:pStyle w:val="NormalWeb"/>
        <w:spacing w:before="0" w:beforeAutospacing="0" w:after="0" w:afterAutospacing="0" w:line="276" w:lineRule="auto"/>
        <w:ind w:firstLine="720"/>
        <w:jc w:val="both"/>
        <w:rPr>
          <w:lang w:val="sr-Cyrl-RS"/>
        </w:rPr>
      </w:pPr>
      <w:r w:rsidRPr="0023514D">
        <w:rPr>
          <w:lang w:val="sr-Cyrl-RS"/>
        </w:rPr>
        <w:t xml:space="preserve">Ученици су имали </w:t>
      </w:r>
      <w:r>
        <w:rPr>
          <w:lang w:val="sr-Cyrl-RS"/>
        </w:rPr>
        <w:t xml:space="preserve">разнолике степене слагања у датим тврдњама. Од укупног броја испитаних ученика, 123 ученика се слаже да се у школи промовишу успех и позитивна понашања, док 63 ученика се делимично слаже са тврдњом. Податак који треба узети у обзир у наредном периоду и као један од предлога за унапређивање рада. Око 69% испитаних ученика сматра да се у школи организују различите активности које им омогућавају да стичу нова сазнања и вештине. Према мишљењу ученика посвећује се пажња новопридошлим ученицима и ученици знају како да им помогну. Када посматрамо све новопридошле ученике од почетка шк.године и анализирамо њихову адаптацију на основу </w:t>
      </w:r>
      <w:r>
        <w:rPr>
          <w:lang w:val="sr-Cyrl-RS"/>
        </w:rPr>
        <w:lastRenderedPageBreak/>
        <w:t>прикупљених информација можемо да се сложимо као школа са тим да је сваком детету пружена помоћ и подршка и да су се одељењске старешине трудиле да се ученииц уклопе у одељење</w:t>
      </w:r>
      <w:r w:rsidR="002F15B6">
        <w:rPr>
          <w:lang w:val="sr-Cyrl-RS"/>
        </w:rPr>
        <w:t>,као</w:t>
      </w:r>
      <w:r>
        <w:rPr>
          <w:lang w:val="sr-Cyrl-RS"/>
        </w:rPr>
        <w:t xml:space="preserve"> и да буду прихваћени од вршњака, што у прилог томе говоре и запажања са посећених часова и </w:t>
      </w:r>
      <w:r w:rsidR="002F15B6">
        <w:rPr>
          <w:lang w:val="sr-Cyrl-RS"/>
        </w:rPr>
        <w:t xml:space="preserve">ситуације када ученици слободно бораве у ходницима , у дворишту школе и на одморима. </w:t>
      </w:r>
    </w:p>
    <w:p w:rsidR="00C45459" w:rsidRDefault="002F15B6" w:rsidP="002F15B6">
      <w:pPr>
        <w:pStyle w:val="NormalWeb"/>
        <w:spacing w:before="0" w:beforeAutospacing="0" w:after="0" w:afterAutospacing="0" w:line="276" w:lineRule="auto"/>
        <w:ind w:firstLine="720"/>
        <w:jc w:val="both"/>
        <w:rPr>
          <w:lang w:val="sr-Cyrl-RS"/>
        </w:rPr>
      </w:pPr>
      <w:r>
        <w:rPr>
          <w:lang w:val="sr-Cyrl-RS"/>
        </w:rPr>
        <w:t>Већи проценат ученика се слаже са тим да се о недопустивом понашању отворено разговара, док се 24,3% делимично слаже са тим. Одређени број ученика, укупно 46 сѕматра да се у школи не организују у довољној мери предавања и радионице које имају за циљ спречавање насиља, док 120 ученика сматра да таквих предавања има довољно. Део ученика је остао неодлучан када је та тема у питању, укупно њих 40. Сматрамо да је и тај податак важан као један од сегмената на којем још треба да радимо у наредном периоду.</w:t>
      </w:r>
    </w:p>
    <w:p w:rsidR="002F15B6" w:rsidRDefault="002F15B6" w:rsidP="002F15B6">
      <w:pPr>
        <w:pStyle w:val="NormalWeb"/>
        <w:spacing w:before="0" w:beforeAutospacing="0" w:after="0" w:afterAutospacing="0" w:line="276" w:lineRule="auto"/>
        <w:ind w:firstLine="720"/>
        <w:jc w:val="both"/>
        <w:rPr>
          <w:u w:val="single"/>
          <w:lang w:val="sr-Cyrl-RS"/>
        </w:rPr>
      </w:pPr>
      <w:r>
        <w:rPr>
          <w:lang w:val="sr-Cyrl-RS"/>
        </w:rPr>
        <w:t xml:space="preserve">Када анализирано питања отвореног типа која су везана за оно што недостаје ученицима у школи, доста предлога је слично као и код претходно обрађене области квалитета „Подршка ученицима“. Оно што је занимљиво када се анализирају одговори је </w:t>
      </w:r>
      <w:r w:rsidRPr="002F15B6">
        <w:rPr>
          <w:u w:val="single"/>
          <w:lang w:val="sr-Cyrl-RS"/>
        </w:rPr>
        <w:t xml:space="preserve">да ученицима недостаје пуно више дружења у школи, разних прилика и могућности да се друже, више забаве као и предавања на теме насиља. Поред тога значајан део предлога односи се на више часова физичког васпитања и спорстких активности. </w:t>
      </w:r>
    </w:p>
    <w:p w:rsidR="00455871" w:rsidRDefault="00455871" w:rsidP="002F15B6">
      <w:pPr>
        <w:pStyle w:val="NormalWeb"/>
        <w:spacing w:before="0" w:beforeAutospacing="0" w:after="0" w:afterAutospacing="0" w:line="276" w:lineRule="auto"/>
        <w:ind w:firstLine="720"/>
        <w:jc w:val="both"/>
        <w:rPr>
          <w:u w:val="single"/>
          <w:lang w:val="sr-Cyrl-RS"/>
        </w:rPr>
      </w:pPr>
    </w:p>
    <w:p w:rsidR="00455871" w:rsidRDefault="00455871" w:rsidP="002F15B6">
      <w:pPr>
        <w:pStyle w:val="NormalWeb"/>
        <w:spacing w:before="0" w:beforeAutospacing="0" w:after="0" w:afterAutospacing="0" w:line="276" w:lineRule="auto"/>
        <w:ind w:firstLine="720"/>
        <w:jc w:val="both"/>
        <w:rPr>
          <w:u w:val="single"/>
          <w:lang w:val="sr-Cyrl-RS"/>
        </w:rPr>
      </w:pPr>
    </w:p>
    <w:p w:rsidR="00455871" w:rsidRDefault="00455871" w:rsidP="002F15B6">
      <w:pPr>
        <w:pStyle w:val="NormalWeb"/>
        <w:spacing w:before="0" w:beforeAutospacing="0" w:after="0" w:afterAutospacing="0" w:line="276" w:lineRule="auto"/>
        <w:ind w:firstLine="720"/>
        <w:jc w:val="both"/>
        <w:rPr>
          <w:u w:val="single"/>
          <w:lang w:val="sr-Cyrl-RS"/>
        </w:rPr>
      </w:pPr>
    </w:p>
    <w:p w:rsidR="00455871" w:rsidRPr="00455871" w:rsidRDefault="00455871" w:rsidP="00455871">
      <w:pPr>
        <w:pStyle w:val="NormalWeb"/>
        <w:spacing w:before="0" w:beforeAutospacing="0" w:after="0" w:afterAutospacing="0" w:line="276" w:lineRule="auto"/>
        <w:ind w:firstLine="720"/>
        <w:jc w:val="center"/>
        <w:rPr>
          <w:lang w:val="sr-Cyrl-RS"/>
        </w:rPr>
      </w:pPr>
      <w:r>
        <w:rPr>
          <w:lang w:val="sr-Cyrl-RS"/>
        </w:rPr>
        <w:t>АНАЛИЗА АНКЕТЕ ЗА НАСТАВНИКЕ</w:t>
      </w:r>
    </w:p>
    <w:p w:rsidR="00C45459" w:rsidRPr="002F15B6" w:rsidRDefault="00C45459" w:rsidP="00C45459">
      <w:pPr>
        <w:pStyle w:val="NormalWeb"/>
        <w:spacing w:before="0" w:beforeAutospacing="0" w:after="0" w:afterAutospacing="0" w:line="360" w:lineRule="auto"/>
        <w:ind w:firstLine="720"/>
        <w:jc w:val="both"/>
        <w:rPr>
          <w:rFonts w:ascii="Arial Narrow" w:hAnsi="Arial Narrow"/>
          <w:u w:val="single"/>
        </w:rPr>
      </w:pPr>
      <w:r w:rsidRPr="002F15B6">
        <w:rPr>
          <w:rFonts w:ascii="Arial Narrow" w:hAnsi="Arial Narrow"/>
          <w:u w:val="single"/>
        </w:rPr>
        <w:t xml:space="preserve"> </w:t>
      </w:r>
    </w:p>
    <w:p w:rsidR="00C45459" w:rsidRDefault="00C45459" w:rsidP="00C45459">
      <w:pPr>
        <w:pStyle w:val="NormalWeb"/>
        <w:spacing w:before="0" w:beforeAutospacing="0" w:after="0" w:afterAutospacing="0"/>
        <w:ind w:firstLine="720"/>
        <w:jc w:val="both"/>
        <w:rPr>
          <w:rFonts w:ascii="Arial Narrow" w:hAnsi="Arial Narrow"/>
        </w:rPr>
      </w:pPr>
    </w:p>
    <w:p w:rsidR="00C45459" w:rsidRPr="00104E3C" w:rsidRDefault="00C45459" w:rsidP="00C45459">
      <w:pPr>
        <w:pStyle w:val="NormalWeb"/>
        <w:spacing w:before="0" w:beforeAutospacing="0" w:after="0" w:afterAutospacing="0"/>
      </w:pPr>
    </w:p>
    <w:p w:rsidR="00C45459" w:rsidRDefault="00455871" w:rsidP="00C45459">
      <w:pPr>
        <w:pStyle w:val="NormalWeb"/>
        <w:spacing w:before="0" w:beforeAutospacing="0" w:after="0" w:afterAutospacing="0" w:line="360" w:lineRule="auto"/>
        <w:ind w:firstLine="720"/>
        <w:jc w:val="both"/>
        <w:rPr>
          <w:lang w:val="sr-Cyrl-RS"/>
        </w:rPr>
      </w:pPr>
      <w:r>
        <w:rPr>
          <w:lang w:val="sr-Cyrl-RS"/>
        </w:rPr>
        <w:t>У области квалитета „Етос“ веома значајна је и анализа анкете која је била намењена наставном особљу. Укупан број наставника који је попунио анкету је 62.</w:t>
      </w:r>
    </w:p>
    <w:p w:rsidR="00455871" w:rsidRDefault="00455871" w:rsidP="00C45459">
      <w:pPr>
        <w:pStyle w:val="NormalWeb"/>
        <w:spacing w:before="0" w:beforeAutospacing="0" w:after="0" w:afterAutospacing="0" w:line="360" w:lineRule="auto"/>
        <w:ind w:firstLine="720"/>
        <w:jc w:val="both"/>
        <w:rPr>
          <w:lang w:val="sr-Cyrl-RS"/>
        </w:rPr>
      </w:pPr>
      <w:r>
        <w:rPr>
          <w:lang w:val="sr-Cyrl-RS"/>
        </w:rPr>
        <w:t>Следи увид у анкету и анализа добијених резултата:</w:t>
      </w:r>
    </w:p>
    <w:p w:rsidR="00455871" w:rsidRDefault="00455871" w:rsidP="00C45459">
      <w:pPr>
        <w:pStyle w:val="NormalWeb"/>
        <w:spacing w:before="0" w:beforeAutospacing="0" w:after="0" w:afterAutospacing="0" w:line="360" w:lineRule="auto"/>
        <w:ind w:firstLine="720"/>
        <w:jc w:val="both"/>
        <w:rPr>
          <w:lang w:val="sr-Cyrl-RS"/>
        </w:rPr>
      </w:pPr>
    </w:p>
    <w:tbl>
      <w:tblPr>
        <w:tblStyle w:val="TableGrid"/>
        <w:tblW w:w="0" w:type="auto"/>
        <w:tblLook w:val="04A0" w:firstRow="1" w:lastRow="0" w:firstColumn="1" w:lastColumn="0" w:noHBand="0" w:noVBand="1"/>
      </w:tblPr>
      <w:tblGrid>
        <w:gridCol w:w="3654"/>
        <w:gridCol w:w="1208"/>
        <w:gridCol w:w="1038"/>
        <w:gridCol w:w="1249"/>
        <w:gridCol w:w="958"/>
        <w:gridCol w:w="1243"/>
      </w:tblGrid>
      <w:tr w:rsidR="00455871" w:rsidRPr="00455871" w:rsidTr="00455871">
        <w:tc>
          <w:tcPr>
            <w:tcW w:w="3685" w:type="dxa"/>
          </w:tcPr>
          <w:p w:rsidR="00455871" w:rsidRPr="00455871" w:rsidRDefault="00455871" w:rsidP="00455871">
            <w:pPr>
              <w:jc w:val="center"/>
              <w:rPr>
                <w:rFonts w:ascii="Times New Roman" w:hAnsi="Times New Roman" w:cs="Times New Roman"/>
                <w:sz w:val="24"/>
                <w:szCs w:val="24"/>
                <w:lang w:val="sr-Cyrl-RS"/>
              </w:rPr>
            </w:pPr>
            <w:r w:rsidRPr="00455871">
              <w:rPr>
                <w:rFonts w:ascii="Times New Roman" w:hAnsi="Times New Roman" w:cs="Times New Roman"/>
                <w:sz w:val="24"/>
                <w:szCs w:val="24"/>
                <w:lang w:val="sr-Cyrl-RS"/>
              </w:rPr>
              <w:t>Тврдња</w:t>
            </w:r>
          </w:p>
        </w:tc>
        <w:tc>
          <w:tcPr>
            <w:tcW w:w="1208" w:type="dxa"/>
          </w:tcPr>
          <w:p w:rsidR="00455871" w:rsidRPr="00455871" w:rsidRDefault="00455871" w:rsidP="00455871">
            <w:pPr>
              <w:jc w:val="center"/>
              <w:rPr>
                <w:rFonts w:ascii="Times New Roman" w:hAnsi="Times New Roman" w:cs="Times New Roman"/>
                <w:sz w:val="20"/>
                <w:szCs w:val="20"/>
                <w:lang w:val="sr-Cyrl-RS"/>
              </w:rPr>
            </w:pPr>
            <w:r w:rsidRPr="00455871">
              <w:rPr>
                <w:rFonts w:ascii="Times New Roman" w:hAnsi="Times New Roman" w:cs="Times New Roman"/>
                <w:sz w:val="20"/>
                <w:szCs w:val="20"/>
                <w:lang w:val="sr-Cyrl-RS"/>
              </w:rPr>
              <w:t>У потпуности се не слажем</w:t>
            </w:r>
          </w:p>
          <w:p w:rsidR="00455871" w:rsidRPr="00455871" w:rsidRDefault="00455871" w:rsidP="00455871">
            <w:pPr>
              <w:jc w:val="center"/>
              <w:rPr>
                <w:rFonts w:ascii="Times New Roman" w:hAnsi="Times New Roman" w:cs="Times New Roman"/>
                <w:sz w:val="20"/>
                <w:szCs w:val="20"/>
                <w:lang w:val="sr-Cyrl-RS"/>
              </w:rPr>
            </w:pPr>
          </w:p>
        </w:tc>
        <w:tc>
          <w:tcPr>
            <w:tcW w:w="1042" w:type="dxa"/>
          </w:tcPr>
          <w:p w:rsidR="00455871" w:rsidRPr="00455871" w:rsidRDefault="00455871" w:rsidP="00455871">
            <w:pPr>
              <w:jc w:val="center"/>
              <w:rPr>
                <w:rFonts w:ascii="Times New Roman" w:hAnsi="Times New Roman" w:cs="Times New Roman"/>
                <w:sz w:val="20"/>
                <w:szCs w:val="20"/>
                <w:lang w:val="sr-Cyrl-RS"/>
              </w:rPr>
            </w:pPr>
            <w:r w:rsidRPr="00455871">
              <w:rPr>
                <w:rFonts w:ascii="Times New Roman" w:hAnsi="Times New Roman" w:cs="Times New Roman"/>
                <w:sz w:val="20"/>
                <w:szCs w:val="20"/>
                <w:lang w:val="sr-Cyrl-RS"/>
              </w:rPr>
              <w:t>Не слажем се</w:t>
            </w:r>
          </w:p>
        </w:tc>
        <w:tc>
          <w:tcPr>
            <w:tcW w:w="1250" w:type="dxa"/>
          </w:tcPr>
          <w:p w:rsidR="00455871" w:rsidRPr="00455871" w:rsidRDefault="00455871" w:rsidP="00455871">
            <w:pPr>
              <w:jc w:val="center"/>
              <w:rPr>
                <w:rFonts w:ascii="Times New Roman" w:hAnsi="Times New Roman" w:cs="Times New Roman"/>
                <w:sz w:val="20"/>
                <w:szCs w:val="20"/>
                <w:lang w:val="sr-Cyrl-RS"/>
              </w:rPr>
            </w:pPr>
            <w:r w:rsidRPr="00455871">
              <w:rPr>
                <w:rFonts w:ascii="Times New Roman" w:hAnsi="Times New Roman" w:cs="Times New Roman"/>
                <w:sz w:val="20"/>
                <w:szCs w:val="20"/>
                <w:lang w:val="sr-Cyrl-RS"/>
              </w:rPr>
              <w:t>Делимично се слажем</w:t>
            </w:r>
          </w:p>
        </w:tc>
        <w:tc>
          <w:tcPr>
            <w:tcW w:w="959" w:type="dxa"/>
          </w:tcPr>
          <w:p w:rsidR="00455871" w:rsidRPr="00455871" w:rsidRDefault="00455871" w:rsidP="00455871">
            <w:pPr>
              <w:jc w:val="center"/>
              <w:rPr>
                <w:rFonts w:ascii="Times New Roman" w:hAnsi="Times New Roman" w:cs="Times New Roman"/>
                <w:sz w:val="20"/>
                <w:szCs w:val="20"/>
                <w:lang w:val="sr-Cyrl-RS"/>
              </w:rPr>
            </w:pPr>
            <w:r w:rsidRPr="00455871">
              <w:rPr>
                <w:rFonts w:ascii="Times New Roman" w:hAnsi="Times New Roman" w:cs="Times New Roman"/>
                <w:sz w:val="20"/>
                <w:szCs w:val="20"/>
                <w:lang w:val="sr-Cyrl-RS"/>
              </w:rPr>
              <w:t>Слажем се</w:t>
            </w:r>
          </w:p>
        </w:tc>
        <w:tc>
          <w:tcPr>
            <w:tcW w:w="1244" w:type="dxa"/>
          </w:tcPr>
          <w:p w:rsidR="00455871" w:rsidRPr="00455871" w:rsidRDefault="00455871" w:rsidP="00455871">
            <w:pPr>
              <w:jc w:val="center"/>
              <w:rPr>
                <w:rFonts w:ascii="Times New Roman" w:hAnsi="Times New Roman" w:cs="Times New Roman"/>
                <w:sz w:val="20"/>
                <w:szCs w:val="20"/>
                <w:lang w:val="sr-Cyrl-RS"/>
              </w:rPr>
            </w:pPr>
            <w:r w:rsidRPr="00455871">
              <w:rPr>
                <w:rFonts w:ascii="Times New Roman" w:hAnsi="Times New Roman" w:cs="Times New Roman"/>
                <w:sz w:val="20"/>
                <w:szCs w:val="20"/>
                <w:lang w:val="sr-Cyrl-RS"/>
              </w:rPr>
              <w:t>У потпуности се слажем</w:t>
            </w:r>
          </w:p>
        </w:tc>
      </w:tr>
      <w:tr w:rsidR="00455871" w:rsidRPr="00455871" w:rsidTr="00455871">
        <w:tc>
          <w:tcPr>
            <w:tcW w:w="3685" w:type="dxa"/>
          </w:tcPr>
          <w:p w:rsidR="00455871" w:rsidRPr="00455871" w:rsidRDefault="00455871" w:rsidP="00455871">
            <w:pPr>
              <w:rPr>
                <w:rFonts w:ascii="Times New Roman" w:hAnsi="Times New Roman" w:cs="Times New Roman"/>
                <w:sz w:val="24"/>
                <w:szCs w:val="24"/>
                <w:lang w:val="sr-Cyrl-RS"/>
              </w:rPr>
            </w:pPr>
            <w:r w:rsidRPr="00455871">
              <w:rPr>
                <w:rFonts w:ascii="Times New Roman" w:hAnsi="Times New Roman" w:cs="Times New Roman"/>
                <w:sz w:val="24"/>
                <w:szCs w:val="24"/>
                <w:lang w:val="sr-Cyrl-RS"/>
              </w:rPr>
              <w:t>1. У школи се негује позитивна социјална клима, међусобна сарадња и уважавање.</w:t>
            </w:r>
          </w:p>
        </w:tc>
        <w:tc>
          <w:tcPr>
            <w:tcW w:w="1208"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0</w:t>
            </w:r>
          </w:p>
        </w:tc>
        <w:tc>
          <w:tcPr>
            <w:tcW w:w="1042"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1,6%</w:t>
            </w:r>
          </w:p>
        </w:tc>
        <w:tc>
          <w:tcPr>
            <w:tcW w:w="1250"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8,1%</w:t>
            </w:r>
          </w:p>
        </w:tc>
        <w:tc>
          <w:tcPr>
            <w:tcW w:w="959"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40,3%</w:t>
            </w:r>
          </w:p>
        </w:tc>
        <w:tc>
          <w:tcPr>
            <w:tcW w:w="1244"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50%</w:t>
            </w:r>
          </w:p>
        </w:tc>
      </w:tr>
      <w:tr w:rsidR="00455871" w:rsidRPr="00455871" w:rsidTr="00455871">
        <w:tc>
          <w:tcPr>
            <w:tcW w:w="3685" w:type="dxa"/>
          </w:tcPr>
          <w:p w:rsidR="00455871" w:rsidRPr="00455871" w:rsidRDefault="00455871" w:rsidP="00455871">
            <w:pPr>
              <w:rPr>
                <w:rFonts w:ascii="Times New Roman" w:hAnsi="Times New Roman" w:cs="Times New Roman"/>
                <w:sz w:val="24"/>
                <w:szCs w:val="24"/>
                <w:lang w:val="sr-Cyrl-RS"/>
              </w:rPr>
            </w:pPr>
            <w:r w:rsidRPr="00455871">
              <w:rPr>
                <w:rFonts w:ascii="Times New Roman" w:hAnsi="Times New Roman" w:cs="Times New Roman"/>
                <w:sz w:val="24"/>
                <w:szCs w:val="24"/>
                <w:lang w:val="sr-Cyrl-RS"/>
              </w:rPr>
              <w:t>2. Код ученика развијам сарадничке односе.</w:t>
            </w:r>
          </w:p>
        </w:tc>
        <w:tc>
          <w:tcPr>
            <w:tcW w:w="1208" w:type="dxa"/>
          </w:tcPr>
          <w:p w:rsidR="00455871" w:rsidRPr="00455871" w:rsidRDefault="00455871" w:rsidP="00455871">
            <w:pPr>
              <w:jc w:val="center"/>
              <w:rPr>
                <w:rFonts w:ascii="Times New Roman" w:hAnsi="Times New Roman" w:cs="Times New Roman"/>
                <w:sz w:val="24"/>
                <w:szCs w:val="24"/>
                <w:lang w:val="sr-Cyrl-RS"/>
              </w:rPr>
            </w:pPr>
          </w:p>
        </w:tc>
        <w:tc>
          <w:tcPr>
            <w:tcW w:w="1042" w:type="dxa"/>
          </w:tcPr>
          <w:p w:rsidR="00455871" w:rsidRPr="00455871" w:rsidRDefault="00455871" w:rsidP="00455871">
            <w:pPr>
              <w:jc w:val="center"/>
              <w:rPr>
                <w:rFonts w:ascii="Times New Roman" w:hAnsi="Times New Roman" w:cs="Times New Roman"/>
                <w:sz w:val="24"/>
                <w:szCs w:val="24"/>
                <w:lang w:val="sr-Cyrl-RS"/>
              </w:rPr>
            </w:pPr>
          </w:p>
        </w:tc>
        <w:tc>
          <w:tcPr>
            <w:tcW w:w="1250" w:type="dxa"/>
          </w:tcPr>
          <w:p w:rsidR="00455871" w:rsidRPr="00455871" w:rsidRDefault="00455871" w:rsidP="00455871">
            <w:pPr>
              <w:jc w:val="center"/>
              <w:rPr>
                <w:rFonts w:ascii="Times New Roman" w:hAnsi="Times New Roman" w:cs="Times New Roman"/>
                <w:sz w:val="24"/>
                <w:szCs w:val="24"/>
                <w:lang w:val="sr-Cyrl-RS"/>
              </w:rPr>
            </w:pPr>
          </w:p>
        </w:tc>
        <w:tc>
          <w:tcPr>
            <w:tcW w:w="959"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24,2%</w:t>
            </w:r>
          </w:p>
        </w:tc>
        <w:tc>
          <w:tcPr>
            <w:tcW w:w="1244"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75,8%</w:t>
            </w:r>
          </w:p>
        </w:tc>
      </w:tr>
      <w:tr w:rsidR="00455871" w:rsidRPr="00455871" w:rsidTr="00455871">
        <w:tc>
          <w:tcPr>
            <w:tcW w:w="3685" w:type="dxa"/>
          </w:tcPr>
          <w:p w:rsidR="00455871" w:rsidRPr="00455871" w:rsidRDefault="00455871" w:rsidP="00455871">
            <w:pPr>
              <w:rPr>
                <w:rFonts w:ascii="Times New Roman" w:hAnsi="Times New Roman" w:cs="Times New Roman"/>
                <w:sz w:val="24"/>
                <w:szCs w:val="24"/>
                <w:lang w:val="sr-Cyrl-RS"/>
              </w:rPr>
            </w:pPr>
            <w:r w:rsidRPr="00455871">
              <w:rPr>
                <w:rFonts w:ascii="Times New Roman" w:hAnsi="Times New Roman" w:cs="Times New Roman"/>
                <w:sz w:val="24"/>
                <w:szCs w:val="24"/>
                <w:lang w:val="sr-Cyrl-RS"/>
              </w:rPr>
              <w:t xml:space="preserve">3. Редовно користим прилику за похваљивање и признање </w:t>
            </w:r>
            <w:r w:rsidRPr="00455871">
              <w:rPr>
                <w:rFonts w:ascii="Times New Roman" w:hAnsi="Times New Roman" w:cs="Times New Roman"/>
                <w:sz w:val="24"/>
                <w:szCs w:val="24"/>
                <w:lang w:val="sr-Cyrl-RS"/>
              </w:rPr>
              <w:lastRenderedPageBreak/>
              <w:t>позитивних поступака и успеха ученика.</w:t>
            </w:r>
          </w:p>
        </w:tc>
        <w:tc>
          <w:tcPr>
            <w:tcW w:w="1208" w:type="dxa"/>
          </w:tcPr>
          <w:p w:rsidR="00455871" w:rsidRPr="00455871" w:rsidRDefault="00455871" w:rsidP="00455871">
            <w:pPr>
              <w:jc w:val="center"/>
              <w:rPr>
                <w:rFonts w:ascii="Times New Roman" w:hAnsi="Times New Roman" w:cs="Times New Roman"/>
                <w:sz w:val="24"/>
                <w:szCs w:val="24"/>
                <w:lang w:val="sr-Cyrl-RS"/>
              </w:rPr>
            </w:pPr>
          </w:p>
        </w:tc>
        <w:tc>
          <w:tcPr>
            <w:tcW w:w="1042" w:type="dxa"/>
          </w:tcPr>
          <w:p w:rsidR="00455871" w:rsidRPr="00455871" w:rsidRDefault="00455871" w:rsidP="00455871">
            <w:pPr>
              <w:jc w:val="center"/>
              <w:rPr>
                <w:rFonts w:ascii="Times New Roman" w:hAnsi="Times New Roman" w:cs="Times New Roman"/>
                <w:sz w:val="24"/>
                <w:szCs w:val="24"/>
                <w:lang w:val="sr-Cyrl-RS"/>
              </w:rPr>
            </w:pPr>
          </w:p>
        </w:tc>
        <w:tc>
          <w:tcPr>
            <w:tcW w:w="1250"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1,6%</w:t>
            </w:r>
          </w:p>
        </w:tc>
        <w:tc>
          <w:tcPr>
            <w:tcW w:w="959"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14,5%</w:t>
            </w:r>
          </w:p>
        </w:tc>
        <w:tc>
          <w:tcPr>
            <w:tcW w:w="1244"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83,9%</w:t>
            </w:r>
          </w:p>
        </w:tc>
      </w:tr>
      <w:tr w:rsidR="00455871" w:rsidRPr="00455871" w:rsidTr="00455871">
        <w:tc>
          <w:tcPr>
            <w:tcW w:w="3685" w:type="dxa"/>
          </w:tcPr>
          <w:p w:rsidR="00455871" w:rsidRPr="00455871" w:rsidRDefault="00455871" w:rsidP="00455871">
            <w:pPr>
              <w:rPr>
                <w:rFonts w:ascii="Times New Roman" w:hAnsi="Times New Roman" w:cs="Times New Roman"/>
                <w:sz w:val="24"/>
                <w:szCs w:val="24"/>
                <w:lang w:val="sr-Cyrl-RS"/>
              </w:rPr>
            </w:pPr>
            <w:r w:rsidRPr="00455871">
              <w:rPr>
                <w:rFonts w:ascii="Times New Roman" w:hAnsi="Times New Roman" w:cs="Times New Roman"/>
                <w:sz w:val="24"/>
                <w:szCs w:val="24"/>
                <w:lang w:val="sr-Cyrl-RS"/>
              </w:rPr>
              <w:lastRenderedPageBreak/>
              <w:t>4. Код ученика развијам одговорност за своје поступке.</w:t>
            </w:r>
          </w:p>
        </w:tc>
        <w:tc>
          <w:tcPr>
            <w:tcW w:w="1208" w:type="dxa"/>
          </w:tcPr>
          <w:p w:rsidR="00455871" w:rsidRPr="00455871" w:rsidRDefault="00455871" w:rsidP="00455871">
            <w:pPr>
              <w:jc w:val="center"/>
              <w:rPr>
                <w:rFonts w:ascii="Times New Roman" w:hAnsi="Times New Roman" w:cs="Times New Roman"/>
                <w:sz w:val="24"/>
                <w:szCs w:val="24"/>
                <w:lang w:val="sr-Cyrl-RS"/>
              </w:rPr>
            </w:pPr>
          </w:p>
        </w:tc>
        <w:tc>
          <w:tcPr>
            <w:tcW w:w="1042" w:type="dxa"/>
          </w:tcPr>
          <w:p w:rsidR="00455871" w:rsidRPr="00455871" w:rsidRDefault="00455871" w:rsidP="00455871">
            <w:pPr>
              <w:jc w:val="center"/>
              <w:rPr>
                <w:rFonts w:ascii="Times New Roman" w:hAnsi="Times New Roman" w:cs="Times New Roman"/>
                <w:sz w:val="24"/>
                <w:szCs w:val="24"/>
                <w:lang w:val="sr-Cyrl-RS"/>
              </w:rPr>
            </w:pPr>
          </w:p>
        </w:tc>
        <w:tc>
          <w:tcPr>
            <w:tcW w:w="1250" w:type="dxa"/>
          </w:tcPr>
          <w:p w:rsidR="00455871" w:rsidRPr="00455871" w:rsidRDefault="00455871" w:rsidP="00455871">
            <w:pPr>
              <w:jc w:val="center"/>
              <w:rPr>
                <w:rFonts w:ascii="Times New Roman" w:hAnsi="Times New Roman" w:cs="Times New Roman"/>
                <w:sz w:val="24"/>
                <w:szCs w:val="24"/>
                <w:lang w:val="sr-Cyrl-RS"/>
              </w:rPr>
            </w:pPr>
          </w:p>
        </w:tc>
        <w:tc>
          <w:tcPr>
            <w:tcW w:w="959"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24,2%</w:t>
            </w:r>
          </w:p>
        </w:tc>
        <w:tc>
          <w:tcPr>
            <w:tcW w:w="1244"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75,8%</w:t>
            </w:r>
          </w:p>
        </w:tc>
      </w:tr>
      <w:tr w:rsidR="00455871" w:rsidRPr="00455871" w:rsidTr="00455871">
        <w:tc>
          <w:tcPr>
            <w:tcW w:w="3685" w:type="dxa"/>
          </w:tcPr>
          <w:p w:rsidR="00455871" w:rsidRPr="00455871" w:rsidRDefault="00455871" w:rsidP="00455871">
            <w:pPr>
              <w:rPr>
                <w:rFonts w:ascii="Times New Roman" w:hAnsi="Times New Roman" w:cs="Times New Roman"/>
                <w:sz w:val="24"/>
                <w:szCs w:val="24"/>
                <w:lang w:val="sr-Cyrl-RS"/>
              </w:rPr>
            </w:pPr>
            <w:r w:rsidRPr="00455871">
              <w:rPr>
                <w:rFonts w:ascii="Times New Roman" w:hAnsi="Times New Roman" w:cs="Times New Roman"/>
                <w:sz w:val="24"/>
                <w:szCs w:val="24"/>
                <w:lang w:val="sr-Cyrl-RS"/>
              </w:rPr>
              <w:t>5. Дајем прилику ученицима да изнесу своје мишљење и предлоге везане за предмет и рад на часу.</w:t>
            </w:r>
          </w:p>
        </w:tc>
        <w:tc>
          <w:tcPr>
            <w:tcW w:w="1208" w:type="dxa"/>
          </w:tcPr>
          <w:p w:rsidR="00455871" w:rsidRPr="00455871" w:rsidRDefault="00455871" w:rsidP="00455871">
            <w:pPr>
              <w:jc w:val="center"/>
              <w:rPr>
                <w:rFonts w:ascii="Times New Roman" w:hAnsi="Times New Roman" w:cs="Times New Roman"/>
                <w:sz w:val="24"/>
                <w:szCs w:val="24"/>
                <w:lang w:val="sr-Cyrl-RS"/>
              </w:rPr>
            </w:pPr>
          </w:p>
        </w:tc>
        <w:tc>
          <w:tcPr>
            <w:tcW w:w="1042" w:type="dxa"/>
          </w:tcPr>
          <w:p w:rsidR="00455871" w:rsidRPr="00455871" w:rsidRDefault="00455871" w:rsidP="00455871">
            <w:pPr>
              <w:jc w:val="center"/>
              <w:rPr>
                <w:rFonts w:ascii="Times New Roman" w:hAnsi="Times New Roman" w:cs="Times New Roman"/>
                <w:sz w:val="24"/>
                <w:szCs w:val="24"/>
                <w:lang w:val="sr-Cyrl-RS"/>
              </w:rPr>
            </w:pPr>
          </w:p>
        </w:tc>
        <w:tc>
          <w:tcPr>
            <w:tcW w:w="1250"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3,4%</w:t>
            </w:r>
          </w:p>
        </w:tc>
        <w:tc>
          <w:tcPr>
            <w:tcW w:w="959"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30,6%</w:t>
            </w:r>
          </w:p>
        </w:tc>
        <w:tc>
          <w:tcPr>
            <w:tcW w:w="1244"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64,5%</w:t>
            </w:r>
          </w:p>
        </w:tc>
      </w:tr>
      <w:tr w:rsidR="00455871" w:rsidRPr="00455871" w:rsidTr="00455871">
        <w:tc>
          <w:tcPr>
            <w:tcW w:w="3685" w:type="dxa"/>
          </w:tcPr>
          <w:p w:rsidR="00455871" w:rsidRPr="00455871" w:rsidRDefault="00455871" w:rsidP="00455871">
            <w:pPr>
              <w:rPr>
                <w:rFonts w:ascii="Times New Roman" w:hAnsi="Times New Roman" w:cs="Times New Roman"/>
                <w:sz w:val="24"/>
                <w:szCs w:val="24"/>
                <w:lang w:val="sr-Cyrl-RS"/>
              </w:rPr>
            </w:pPr>
            <w:r w:rsidRPr="00455871">
              <w:rPr>
                <w:rFonts w:ascii="Times New Roman" w:hAnsi="Times New Roman" w:cs="Times New Roman"/>
                <w:sz w:val="24"/>
                <w:szCs w:val="24"/>
                <w:lang w:val="sr-Cyrl-RS"/>
              </w:rPr>
              <w:t>6. Прилагођавам темпо и начин рада различитим потребама ученика.</w:t>
            </w:r>
          </w:p>
        </w:tc>
        <w:tc>
          <w:tcPr>
            <w:tcW w:w="1208" w:type="dxa"/>
          </w:tcPr>
          <w:p w:rsidR="00455871" w:rsidRPr="00455871" w:rsidRDefault="00455871" w:rsidP="00455871">
            <w:pPr>
              <w:jc w:val="center"/>
              <w:rPr>
                <w:rFonts w:ascii="Times New Roman" w:hAnsi="Times New Roman" w:cs="Times New Roman"/>
                <w:sz w:val="24"/>
                <w:szCs w:val="24"/>
                <w:lang w:val="sr-Cyrl-RS"/>
              </w:rPr>
            </w:pPr>
          </w:p>
        </w:tc>
        <w:tc>
          <w:tcPr>
            <w:tcW w:w="1042" w:type="dxa"/>
          </w:tcPr>
          <w:p w:rsidR="00455871" w:rsidRPr="00455871" w:rsidRDefault="00455871" w:rsidP="00455871">
            <w:pPr>
              <w:jc w:val="center"/>
              <w:rPr>
                <w:rFonts w:ascii="Times New Roman" w:hAnsi="Times New Roman" w:cs="Times New Roman"/>
                <w:sz w:val="24"/>
                <w:szCs w:val="24"/>
                <w:lang w:val="sr-Cyrl-RS"/>
              </w:rPr>
            </w:pPr>
          </w:p>
        </w:tc>
        <w:tc>
          <w:tcPr>
            <w:tcW w:w="1250"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3,2%</w:t>
            </w:r>
          </w:p>
        </w:tc>
        <w:tc>
          <w:tcPr>
            <w:tcW w:w="959"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35,5%</w:t>
            </w:r>
          </w:p>
        </w:tc>
        <w:tc>
          <w:tcPr>
            <w:tcW w:w="1244"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61,3%</w:t>
            </w:r>
          </w:p>
        </w:tc>
      </w:tr>
      <w:tr w:rsidR="00455871" w:rsidRPr="00455871" w:rsidTr="00455871">
        <w:tc>
          <w:tcPr>
            <w:tcW w:w="3685" w:type="dxa"/>
          </w:tcPr>
          <w:p w:rsidR="00455871" w:rsidRPr="00455871" w:rsidRDefault="00455871" w:rsidP="00455871">
            <w:pPr>
              <w:rPr>
                <w:rFonts w:ascii="Times New Roman" w:hAnsi="Times New Roman" w:cs="Times New Roman"/>
                <w:sz w:val="24"/>
                <w:szCs w:val="24"/>
                <w:lang w:val="sr-Cyrl-RS"/>
              </w:rPr>
            </w:pPr>
            <w:r w:rsidRPr="00455871">
              <w:rPr>
                <w:rFonts w:ascii="Times New Roman" w:hAnsi="Times New Roman" w:cs="Times New Roman"/>
                <w:sz w:val="24"/>
                <w:szCs w:val="24"/>
                <w:lang w:val="sr-Cyrl-RS"/>
              </w:rPr>
              <w:t>7. Наша школа је центар културних и спорстких активности у локалној средини.</w:t>
            </w:r>
          </w:p>
        </w:tc>
        <w:tc>
          <w:tcPr>
            <w:tcW w:w="1208" w:type="dxa"/>
          </w:tcPr>
          <w:p w:rsidR="00455871" w:rsidRPr="00455871" w:rsidRDefault="00455871" w:rsidP="00455871">
            <w:pPr>
              <w:jc w:val="center"/>
              <w:rPr>
                <w:rFonts w:ascii="Times New Roman" w:hAnsi="Times New Roman" w:cs="Times New Roman"/>
                <w:sz w:val="24"/>
                <w:szCs w:val="24"/>
                <w:lang w:val="sr-Cyrl-RS"/>
              </w:rPr>
            </w:pPr>
          </w:p>
        </w:tc>
        <w:tc>
          <w:tcPr>
            <w:tcW w:w="1042"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3,2%</w:t>
            </w:r>
          </w:p>
        </w:tc>
        <w:tc>
          <w:tcPr>
            <w:tcW w:w="1250"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22,6%</w:t>
            </w:r>
          </w:p>
        </w:tc>
        <w:tc>
          <w:tcPr>
            <w:tcW w:w="959"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32,3%</w:t>
            </w:r>
          </w:p>
        </w:tc>
        <w:tc>
          <w:tcPr>
            <w:tcW w:w="1244"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41,9%</w:t>
            </w:r>
          </w:p>
        </w:tc>
      </w:tr>
      <w:tr w:rsidR="00455871" w:rsidRPr="00455871" w:rsidTr="00455871">
        <w:tc>
          <w:tcPr>
            <w:tcW w:w="3685" w:type="dxa"/>
          </w:tcPr>
          <w:p w:rsidR="00455871" w:rsidRPr="00455871" w:rsidRDefault="00455871" w:rsidP="00455871">
            <w:pPr>
              <w:rPr>
                <w:rFonts w:ascii="Times New Roman" w:hAnsi="Times New Roman" w:cs="Times New Roman"/>
                <w:sz w:val="24"/>
                <w:szCs w:val="24"/>
                <w:lang w:val="sr-Cyrl-RS"/>
              </w:rPr>
            </w:pPr>
            <w:r w:rsidRPr="00455871">
              <w:rPr>
                <w:rFonts w:ascii="Times New Roman" w:hAnsi="Times New Roman" w:cs="Times New Roman"/>
                <w:sz w:val="24"/>
                <w:szCs w:val="24"/>
                <w:lang w:val="sr-Cyrl-RS"/>
              </w:rPr>
              <w:t>8. Преиспитујем свој рад са циљем промена на боље.</w:t>
            </w:r>
          </w:p>
        </w:tc>
        <w:tc>
          <w:tcPr>
            <w:tcW w:w="1208" w:type="dxa"/>
          </w:tcPr>
          <w:p w:rsidR="00455871" w:rsidRPr="00455871" w:rsidRDefault="00455871" w:rsidP="00455871">
            <w:pPr>
              <w:jc w:val="center"/>
              <w:rPr>
                <w:rFonts w:ascii="Times New Roman" w:hAnsi="Times New Roman" w:cs="Times New Roman"/>
                <w:sz w:val="24"/>
                <w:szCs w:val="24"/>
                <w:lang w:val="sr-Cyrl-RS"/>
              </w:rPr>
            </w:pPr>
          </w:p>
        </w:tc>
        <w:tc>
          <w:tcPr>
            <w:tcW w:w="1042" w:type="dxa"/>
          </w:tcPr>
          <w:p w:rsidR="00455871" w:rsidRPr="00455871" w:rsidRDefault="00455871" w:rsidP="00455871">
            <w:pPr>
              <w:jc w:val="center"/>
              <w:rPr>
                <w:rFonts w:ascii="Times New Roman" w:hAnsi="Times New Roman" w:cs="Times New Roman"/>
                <w:sz w:val="24"/>
                <w:szCs w:val="24"/>
                <w:lang w:val="sr-Cyrl-RS"/>
              </w:rPr>
            </w:pPr>
          </w:p>
        </w:tc>
        <w:tc>
          <w:tcPr>
            <w:tcW w:w="1250"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1,6%</w:t>
            </w:r>
          </w:p>
        </w:tc>
        <w:tc>
          <w:tcPr>
            <w:tcW w:w="959"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32,3%</w:t>
            </w:r>
          </w:p>
        </w:tc>
        <w:tc>
          <w:tcPr>
            <w:tcW w:w="1244"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66,1%</w:t>
            </w:r>
          </w:p>
        </w:tc>
      </w:tr>
      <w:tr w:rsidR="00455871" w:rsidRPr="00455871" w:rsidTr="00455871">
        <w:tc>
          <w:tcPr>
            <w:tcW w:w="3685" w:type="dxa"/>
          </w:tcPr>
          <w:p w:rsidR="00455871" w:rsidRPr="00455871" w:rsidRDefault="00455871" w:rsidP="00455871">
            <w:pPr>
              <w:rPr>
                <w:rFonts w:ascii="Times New Roman" w:hAnsi="Times New Roman" w:cs="Times New Roman"/>
                <w:sz w:val="24"/>
                <w:szCs w:val="24"/>
                <w:lang w:val="sr-Cyrl-RS"/>
              </w:rPr>
            </w:pPr>
            <w:r w:rsidRPr="00455871">
              <w:rPr>
                <w:rFonts w:ascii="Times New Roman" w:hAnsi="Times New Roman" w:cs="Times New Roman"/>
                <w:sz w:val="24"/>
                <w:szCs w:val="24"/>
                <w:lang w:val="sr-Cyrl-RS"/>
              </w:rPr>
              <w:t>9. Спреман/а сам да чујем  мишљење ученика,родитеља и колега, као и предлоге за унапређивање рада.</w:t>
            </w:r>
          </w:p>
        </w:tc>
        <w:tc>
          <w:tcPr>
            <w:tcW w:w="1208" w:type="dxa"/>
          </w:tcPr>
          <w:p w:rsidR="00455871" w:rsidRPr="00455871" w:rsidRDefault="00455871" w:rsidP="00455871">
            <w:pPr>
              <w:jc w:val="center"/>
              <w:rPr>
                <w:rFonts w:ascii="Times New Roman" w:hAnsi="Times New Roman" w:cs="Times New Roman"/>
                <w:sz w:val="24"/>
                <w:szCs w:val="24"/>
                <w:lang w:val="sr-Cyrl-RS"/>
              </w:rPr>
            </w:pPr>
          </w:p>
        </w:tc>
        <w:tc>
          <w:tcPr>
            <w:tcW w:w="1042" w:type="dxa"/>
          </w:tcPr>
          <w:p w:rsidR="00455871" w:rsidRPr="00455871" w:rsidRDefault="00455871" w:rsidP="00455871">
            <w:pPr>
              <w:jc w:val="center"/>
              <w:rPr>
                <w:rFonts w:ascii="Times New Roman" w:hAnsi="Times New Roman" w:cs="Times New Roman"/>
                <w:sz w:val="24"/>
                <w:szCs w:val="24"/>
                <w:lang w:val="sr-Cyrl-RS"/>
              </w:rPr>
            </w:pPr>
          </w:p>
        </w:tc>
        <w:tc>
          <w:tcPr>
            <w:tcW w:w="1250" w:type="dxa"/>
          </w:tcPr>
          <w:p w:rsidR="00455871" w:rsidRPr="00455871" w:rsidRDefault="00455871" w:rsidP="00455871">
            <w:pPr>
              <w:jc w:val="center"/>
              <w:rPr>
                <w:rFonts w:ascii="Times New Roman" w:hAnsi="Times New Roman" w:cs="Times New Roman"/>
                <w:sz w:val="24"/>
                <w:szCs w:val="24"/>
                <w:lang w:val="sr-Cyrl-RS"/>
              </w:rPr>
            </w:pPr>
          </w:p>
        </w:tc>
        <w:tc>
          <w:tcPr>
            <w:tcW w:w="959"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24,2%</w:t>
            </w:r>
          </w:p>
        </w:tc>
        <w:tc>
          <w:tcPr>
            <w:tcW w:w="1244" w:type="dxa"/>
          </w:tcPr>
          <w:p w:rsidR="00455871" w:rsidRPr="00455871" w:rsidRDefault="00455871" w:rsidP="0045587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75,8%</w:t>
            </w:r>
          </w:p>
        </w:tc>
      </w:tr>
    </w:tbl>
    <w:p w:rsidR="00455871" w:rsidRPr="00455871" w:rsidRDefault="00455871" w:rsidP="00455871">
      <w:pPr>
        <w:rPr>
          <w:rFonts w:ascii="Times New Roman" w:hAnsi="Times New Roman" w:cs="Times New Roman"/>
          <w:lang w:val="sr-Cyrl-RS"/>
        </w:rPr>
      </w:pPr>
    </w:p>
    <w:p w:rsidR="00455871" w:rsidRPr="00455871" w:rsidRDefault="00455871" w:rsidP="00455871">
      <w:pPr>
        <w:pStyle w:val="ListParagraph"/>
        <w:numPr>
          <w:ilvl w:val="0"/>
          <w:numId w:val="17"/>
        </w:numPr>
        <w:spacing w:after="160" w:line="259" w:lineRule="auto"/>
        <w:rPr>
          <w:rFonts w:ascii="Times New Roman" w:hAnsi="Times New Roman"/>
          <w:sz w:val="24"/>
          <w:szCs w:val="24"/>
          <w:lang w:val="sr-Cyrl-RS"/>
        </w:rPr>
      </w:pPr>
      <w:r w:rsidRPr="00455871">
        <w:rPr>
          <w:rFonts w:ascii="Times New Roman" w:hAnsi="Times New Roman"/>
          <w:sz w:val="24"/>
          <w:szCs w:val="24"/>
          <w:lang w:val="sr-Cyrl-RS"/>
        </w:rPr>
        <w:t>Како сте задовољни сарадњом са колегама унутар школе?</w:t>
      </w:r>
    </w:p>
    <w:p w:rsidR="00455871" w:rsidRPr="00455871" w:rsidRDefault="00455871" w:rsidP="00455871">
      <w:pPr>
        <w:pStyle w:val="ListParagraph"/>
        <w:numPr>
          <w:ilvl w:val="0"/>
          <w:numId w:val="18"/>
        </w:numPr>
        <w:spacing w:after="160" w:line="259" w:lineRule="auto"/>
        <w:rPr>
          <w:rFonts w:ascii="Times New Roman" w:hAnsi="Times New Roman"/>
          <w:sz w:val="24"/>
          <w:szCs w:val="24"/>
          <w:lang w:val="sr-Cyrl-RS"/>
        </w:rPr>
      </w:pPr>
      <w:r w:rsidRPr="00455871">
        <w:rPr>
          <w:rFonts w:ascii="Times New Roman" w:hAnsi="Times New Roman"/>
          <w:sz w:val="24"/>
          <w:szCs w:val="24"/>
          <w:lang w:val="sr-Cyrl-RS"/>
        </w:rPr>
        <w:t>Веома задовољан/на, имамо добру сарадњу и размену</w:t>
      </w:r>
    </w:p>
    <w:p w:rsidR="00455871" w:rsidRPr="00455871" w:rsidRDefault="00455871" w:rsidP="00455871">
      <w:pPr>
        <w:pStyle w:val="ListParagraph"/>
        <w:numPr>
          <w:ilvl w:val="0"/>
          <w:numId w:val="18"/>
        </w:numPr>
        <w:spacing w:after="160" w:line="259" w:lineRule="auto"/>
        <w:rPr>
          <w:rFonts w:ascii="Times New Roman" w:hAnsi="Times New Roman"/>
          <w:sz w:val="24"/>
          <w:szCs w:val="24"/>
          <w:lang w:val="sr-Cyrl-RS"/>
        </w:rPr>
      </w:pPr>
      <w:r w:rsidRPr="00455871">
        <w:rPr>
          <w:rFonts w:ascii="Times New Roman" w:hAnsi="Times New Roman"/>
          <w:sz w:val="24"/>
          <w:szCs w:val="24"/>
          <w:lang w:val="sr-Cyrl-RS"/>
        </w:rPr>
        <w:t>Делимично задовољан/на</w:t>
      </w:r>
    </w:p>
    <w:p w:rsidR="00455871" w:rsidRPr="00455871" w:rsidRDefault="00455871" w:rsidP="00455871">
      <w:pPr>
        <w:pStyle w:val="ListParagraph"/>
        <w:numPr>
          <w:ilvl w:val="0"/>
          <w:numId w:val="18"/>
        </w:numPr>
        <w:spacing w:after="160" w:line="259" w:lineRule="auto"/>
        <w:rPr>
          <w:rFonts w:ascii="Times New Roman" w:hAnsi="Times New Roman"/>
          <w:sz w:val="24"/>
          <w:szCs w:val="24"/>
          <w:lang w:val="sr-Cyrl-RS"/>
        </w:rPr>
      </w:pPr>
      <w:r w:rsidRPr="00455871">
        <w:rPr>
          <w:rFonts w:ascii="Times New Roman" w:hAnsi="Times New Roman"/>
          <w:sz w:val="24"/>
          <w:szCs w:val="24"/>
          <w:lang w:val="sr-Cyrl-RS"/>
        </w:rPr>
        <w:t>Нисам задовољан/на</w:t>
      </w:r>
    </w:p>
    <w:p w:rsidR="00455871" w:rsidRPr="00455871" w:rsidRDefault="00455871" w:rsidP="00455871">
      <w:pPr>
        <w:pStyle w:val="ListParagraph"/>
        <w:ind w:left="1080"/>
        <w:rPr>
          <w:rFonts w:ascii="Times New Roman" w:hAnsi="Times New Roman"/>
          <w:sz w:val="24"/>
          <w:szCs w:val="24"/>
          <w:lang w:val="sr-Cyrl-RS"/>
        </w:rPr>
      </w:pPr>
    </w:p>
    <w:p w:rsidR="00455871" w:rsidRPr="00455871" w:rsidRDefault="00455871" w:rsidP="00455871">
      <w:pPr>
        <w:pStyle w:val="ListParagraph"/>
        <w:numPr>
          <w:ilvl w:val="0"/>
          <w:numId w:val="17"/>
        </w:numPr>
        <w:spacing w:after="160" w:line="259" w:lineRule="auto"/>
        <w:rPr>
          <w:rFonts w:ascii="Times New Roman" w:hAnsi="Times New Roman"/>
          <w:sz w:val="24"/>
          <w:szCs w:val="24"/>
          <w:lang w:val="sr-Cyrl-RS"/>
        </w:rPr>
      </w:pPr>
      <w:r w:rsidRPr="00455871">
        <w:rPr>
          <w:rFonts w:ascii="Times New Roman" w:hAnsi="Times New Roman"/>
          <w:sz w:val="24"/>
          <w:szCs w:val="24"/>
          <w:lang w:val="sr-Cyrl-RS"/>
        </w:rPr>
        <w:t>На који начин негујете сарадњу са колегама и размену сазнања?</w:t>
      </w:r>
    </w:p>
    <w:p w:rsidR="00455871" w:rsidRPr="00455871" w:rsidRDefault="00455871" w:rsidP="00455871">
      <w:pPr>
        <w:ind w:left="360"/>
        <w:rPr>
          <w:rFonts w:ascii="Times New Roman" w:hAnsi="Times New Roman" w:cs="Times New Roman"/>
          <w:sz w:val="24"/>
          <w:szCs w:val="24"/>
          <w:lang w:val="sr-Cyrl-RS"/>
        </w:rPr>
      </w:pPr>
      <w:r w:rsidRPr="00455871">
        <w:rPr>
          <w:rFonts w:ascii="Times New Roman" w:hAnsi="Times New Roman" w:cs="Times New Roman"/>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w:t>
      </w:r>
    </w:p>
    <w:p w:rsidR="00455871" w:rsidRPr="00455871" w:rsidRDefault="00455871" w:rsidP="00455871">
      <w:pPr>
        <w:ind w:left="360"/>
        <w:rPr>
          <w:rFonts w:ascii="Times New Roman" w:hAnsi="Times New Roman" w:cs="Times New Roman"/>
          <w:sz w:val="24"/>
          <w:szCs w:val="24"/>
          <w:lang w:val="sr-Cyrl-RS"/>
        </w:rPr>
      </w:pPr>
    </w:p>
    <w:p w:rsidR="00455871" w:rsidRPr="00455871" w:rsidRDefault="00455871" w:rsidP="00455871">
      <w:pPr>
        <w:pStyle w:val="ListParagraph"/>
        <w:numPr>
          <w:ilvl w:val="0"/>
          <w:numId w:val="17"/>
        </w:numPr>
        <w:spacing w:after="160" w:line="259" w:lineRule="auto"/>
        <w:rPr>
          <w:rFonts w:ascii="Times New Roman" w:hAnsi="Times New Roman"/>
          <w:sz w:val="24"/>
          <w:szCs w:val="24"/>
          <w:lang w:val="sr-Cyrl-RS"/>
        </w:rPr>
      </w:pPr>
      <w:r w:rsidRPr="00455871">
        <w:rPr>
          <w:rFonts w:ascii="Times New Roman" w:hAnsi="Times New Roman"/>
          <w:sz w:val="24"/>
          <w:szCs w:val="24"/>
          <w:lang w:val="sr-Cyrl-RS"/>
        </w:rPr>
        <w:t>Идеје и предлози како да се унапреди сарадња на нивоу школе међу колегама ?</w:t>
      </w:r>
    </w:p>
    <w:p w:rsidR="00455871" w:rsidRPr="00455871" w:rsidRDefault="00455871" w:rsidP="00455871">
      <w:pPr>
        <w:ind w:left="360"/>
        <w:rPr>
          <w:rFonts w:ascii="Times New Roman" w:hAnsi="Times New Roman" w:cs="Times New Roman"/>
          <w:sz w:val="24"/>
          <w:szCs w:val="24"/>
          <w:lang w:val="sr-Cyrl-RS"/>
        </w:rPr>
      </w:pPr>
      <w:r w:rsidRPr="00455871">
        <w:rPr>
          <w:rFonts w:ascii="Times New Roman" w:hAnsi="Times New Roman" w:cs="Times New Roman"/>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w:t>
      </w:r>
    </w:p>
    <w:p w:rsidR="00455871" w:rsidRPr="00455871" w:rsidRDefault="00455871" w:rsidP="00455871">
      <w:pPr>
        <w:rPr>
          <w:rFonts w:ascii="Times New Roman" w:hAnsi="Times New Roman" w:cs="Times New Roman"/>
          <w:sz w:val="24"/>
          <w:szCs w:val="24"/>
          <w:lang w:val="sr-Cyrl-RS"/>
        </w:rPr>
      </w:pPr>
    </w:p>
    <w:p w:rsidR="00455871" w:rsidRPr="00455871" w:rsidRDefault="00455871" w:rsidP="00455871">
      <w:pPr>
        <w:pStyle w:val="ListParagraph"/>
        <w:numPr>
          <w:ilvl w:val="0"/>
          <w:numId w:val="17"/>
        </w:numPr>
        <w:spacing w:after="160" w:line="259" w:lineRule="auto"/>
        <w:rPr>
          <w:rFonts w:ascii="Times New Roman" w:hAnsi="Times New Roman"/>
          <w:sz w:val="24"/>
          <w:szCs w:val="24"/>
          <w:lang w:val="sr-Cyrl-RS"/>
        </w:rPr>
      </w:pPr>
      <w:r w:rsidRPr="00455871">
        <w:rPr>
          <w:rFonts w:ascii="Times New Roman" w:hAnsi="Times New Roman"/>
          <w:sz w:val="24"/>
          <w:szCs w:val="24"/>
          <w:lang w:val="sr-Cyrl-RS"/>
        </w:rPr>
        <w:t>У раду ми недостаје:</w:t>
      </w:r>
    </w:p>
    <w:p w:rsidR="00455871" w:rsidRPr="00455871" w:rsidRDefault="00455871" w:rsidP="00455871">
      <w:pPr>
        <w:rPr>
          <w:rFonts w:ascii="Times New Roman" w:hAnsi="Times New Roman" w:cs="Times New Roman"/>
          <w:sz w:val="24"/>
          <w:szCs w:val="24"/>
          <w:lang w:val="sr-Cyrl-RS"/>
        </w:rPr>
      </w:pPr>
      <w:r w:rsidRPr="00455871">
        <w:rPr>
          <w:rFonts w:ascii="Times New Roman" w:hAnsi="Times New Roman" w:cs="Times New Roman"/>
          <w:sz w:val="24"/>
          <w:szCs w:val="24"/>
          <w:lang w:val="sr-Cyrl-R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w:t>
      </w:r>
    </w:p>
    <w:p w:rsidR="00455871" w:rsidRPr="00455871" w:rsidRDefault="00455871" w:rsidP="00455871">
      <w:pPr>
        <w:rPr>
          <w:rFonts w:ascii="Times New Roman" w:hAnsi="Times New Roman" w:cs="Times New Roman"/>
          <w:sz w:val="24"/>
          <w:szCs w:val="24"/>
          <w:lang w:val="sr-Cyrl-RS"/>
        </w:rPr>
      </w:pPr>
    </w:p>
    <w:p w:rsidR="00455871" w:rsidRPr="00455871" w:rsidRDefault="00455871" w:rsidP="00455871">
      <w:pPr>
        <w:pStyle w:val="ListParagraph"/>
        <w:numPr>
          <w:ilvl w:val="0"/>
          <w:numId w:val="17"/>
        </w:numPr>
        <w:spacing w:after="160" w:line="259" w:lineRule="auto"/>
        <w:rPr>
          <w:rFonts w:ascii="Times New Roman" w:hAnsi="Times New Roman"/>
          <w:sz w:val="24"/>
          <w:szCs w:val="24"/>
          <w:lang w:val="sr-Cyrl-RS"/>
        </w:rPr>
      </w:pPr>
      <w:r w:rsidRPr="00455871">
        <w:rPr>
          <w:rFonts w:ascii="Times New Roman" w:hAnsi="Times New Roman"/>
          <w:sz w:val="24"/>
          <w:szCs w:val="24"/>
          <w:lang w:val="sr-Cyrl-RS"/>
        </w:rPr>
        <w:t>Као позитивне примере сарадње и размене у мојој школи истичем следеће:</w:t>
      </w:r>
    </w:p>
    <w:p w:rsidR="00455871" w:rsidRPr="00455871" w:rsidRDefault="00455871" w:rsidP="00455871">
      <w:pPr>
        <w:pStyle w:val="ListParagraph"/>
        <w:rPr>
          <w:rFonts w:ascii="Times New Roman" w:hAnsi="Times New Roman"/>
          <w:lang w:val="sr-Cyrl-RS"/>
        </w:rPr>
      </w:pPr>
      <w:r w:rsidRPr="00455871">
        <w:rPr>
          <w:rFonts w:ascii="Times New Roman" w:hAnsi="Times New Roman"/>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w:t>
      </w:r>
    </w:p>
    <w:p w:rsidR="00C45459" w:rsidRPr="00455871" w:rsidRDefault="00C45459" w:rsidP="00C45459">
      <w:pPr>
        <w:pStyle w:val="ListParagraph"/>
        <w:ind w:left="0"/>
        <w:jc w:val="both"/>
        <w:rPr>
          <w:rFonts w:ascii="Times New Roman" w:hAnsi="Times New Roman"/>
          <w:iCs/>
          <w:sz w:val="24"/>
          <w:szCs w:val="24"/>
        </w:rPr>
      </w:pPr>
    </w:p>
    <w:p w:rsidR="00C45459" w:rsidRDefault="00455871" w:rsidP="002434FF">
      <w:pPr>
        <w:pStyle w:val="NormalWeb"/>
        <w:spacing w:before="0" w:beforeAutospacing="0" w:after="0" w:afterAutospacing="0" w:line="276" w:lineRule="auto"/>
        <w:ind w:firstLine="720"/>
        <w:jc w:val="both"/>
        <w:rPr>
          <w:lang w:val="sr-Cyrl-RS"/>
        </w:rPr>
      </w:pPr>
      <w:r>
        <w:rPr>
          <w:lang w:val="sr-Cyrl-RS"/>
        </w:rPr>
        <w:t>На основу добијених резултата која се односе на дате твдрње у упитнику , можемо да закључимо следеће:</w:t>
      </w:r>
    </w:p>
    <w:p w:rsidR="00455871" w:rsidRDefault="00455871" w:rsidP="002434FF">
      <w:pPr>
        <w:pStyle w:val="NormalWeb"/>
        <w:numPr>
          <w:ilvl w:val="0"/>
          <w:numId w:val="18"/>
        </w:numPr>
        <w:spacing w:before="0" w:beforeAutospacing="0" w:after="0" w:afterAutospacing="0" w:line="276" w:lineRule="auto"/>
        <w:jc w:val="both"/>
        <w:rPr>
          <w:lang w:val="sr-Cyrl-RS"/>
        </w:rPr>
      </w:pPr>
      <w:r>
        <w:rPr>
          <w:lang w:val="sr-Cyrl-RS"/>
        </w:rPr>
        <w:t>Око 90% наставника се слаже са тим да се у школи негује и влада позитивна социјална клима, међусобна сарадња и уважавање,</w:t>
      </w:r>
    </w:p>
    <w:p w:rsidR="00455871" w:rsidRDefault="00455871" w:rsidP="002434FF">
      <w:pPr>
        <w:pStyle w:val="NormalWeb"/>
        <w:numPr>
          <w:ilvl w:val="0"/>
          <w:numId w:val="18"/>
        </w:numPr>
        <w:spacing w:before="0" w:beforeAutospacing="0" w:after="0" w:afterAutospacing="0" w:line="276" w:lineRule="auto"/>
        <w:jc w:val="both"/>
        <w:rPr>
          <w:lang w:val="sr-Cyrl-RS"/>
        </w:rPr>
      </w:pPr>
      <w:r>
        <w:rPr>
          <w:lang w:val="sr-Cyrl-RS"/>
        </w:rPr>
        <w:t>Сви испитани наставници се слажу да код ученика негују сарадничке односе,</w:t>
      </w:r>
    </w:p>
    <w:p w:rsidR="00455871" w:rsidRDefault="002434FF" w:rsidP="002434FF">
      <w:pPr>
        <w:pStyle w:val="NormalWeb"/>
        <w:numPr>
          <w:ilvl w:val="0"/>
          <w:numId w:val="18"/>
        </w:numPr>
        <w:spacing w:before="0" w:beforeAutospacing="0" w:after="0" w:afterAutospacing="0" w:line="276" w:lineRule="auto"/>
        <w:jc w:val="both"/>
        <w:rPr>
          <w:lang w:val="sr-Cyrl-RS"/>
        </w:rPr>
      </w:pPr>
      <w:r>
        <w:rPr>
          <w:lang w:val="sr-Cyrl-RS"/>
        </w:rPr>
        <w:t>Исто тако сви испитаници наставници се слажу са тим да похваљују рад ученика и истичу позитивне поступке и понашања ученика,</w:t>
      </w:r>
    </w:p>
    <w:p w:rsidR="002434FF" w:rsidRDefault="002434FF" w:rsidP="002434FF">
      <w:pPr>
        <w:pStyle w:val="NormalWeb"/>
        <w:numPr>
          <w:ilvl w:val="0"/>
          <w:numId w:val="18"/>
        </w:numPr>
        <w:spacing w:before="0" w:beforeAutospacing="0" w:after="0" w:afterAutospacing="0" w:line="276" w:lineRule="auto"/>
        <w:jc w:val="both"/>
        <w:rPr>
          <w:lang w:val="sr-Cyrl-RS"/>
        </w:rPr>
      </w:pPr>
      <w:r>
        <w:rPr>
          <w:lang w:val="sr-Cyrl-RS"/>
        </w:rPr>
        <w:t>Готово сви наставници се слажу да пружају могућност ученицима да слободно на часу износе своја мишљења и предлоге везане за предмет, док се 3,4% наставника са том тврдњом делимично слаже,</w:t>
      </w:r>
    </w:p>
    <w:p w:rsidR="002434FF" w:rsidRDefault="002434FF" w:rsidP="002434FF">
      <w:pPr>
        <w:pStyle w:val="NormalWeb"/>
        <w:numPr>
          <w:ilvl w:val="0"/>
          <w:numId w:val="18"/>
        </w:numPr>
        <w:spacing w:before="0" w:beforeAutospacing="0" w:after="0" w:afterAutospacing="0" w:line="276" w:lineRule="auto"/>
        <w:jc w:val="both"/>
        <w:rPr>
          <w:lang w:val="sr-Cyrl-RS"/>
        </w:rPr>
      </w:pPr>
      <w:r>
        <w:rPr>
          <w:lang w:val="sr-Cyrl-RS"/>
        </w:rPr>
        <w:t>Око 95% наставника истиче да прилагођава свој темпо и начин рада различитим потребама ученика,</w:t>
      </w:r>
    </w:p>
    <w:p w:rsidR="002434FF" w:rsidRDefault="002434FF" w:rsidP="002434FF">
      <w:pPr>
        <w:pStyle w:val="NormalWeb"/>
        <w:numPr>
          <w:ilvl w:val="0"/>
          <w:numId w:val="18"/>
        </w:numPr>
        <w:spacing w:before="0" w:beforeAutospacing="0" w:after="0" w:afterAutospacing="0" w:line="276" w:lineRule="auto"/>
        <w:jc w:val="both"/>
        <w:rPr>
          <w:lang w:val="sr-Cyrl-RS"/>
        </w:rPr>
      </w:pPr>
      <w:r>
        <w:rPr>
          <w:lang w:val="sr-Cyrl-RS"/>
        </w:rPr>
        <w:t>Када је у питању тврдња којој се истиче да је наша школа центар културних и спорстких активности у локалној средини, мишљења су подељења. 41,9% наставника се у потпуности слаже са датом тврдњом, 32,3% се слаже, док се 22,6% наставника делимично слаже са тим. Два испитана наставника се не слажу са тим,</w:t>
      </w:r>
    </w:p>
    <w:p w:rsidR="002434FF" w:rsidRDefault="002434FF" w:rsidP="002434FF">
      <w:pPr>
        <w:pStyle w:val="NormalWeb"/>
        <w:numPr>
          <w:ilvl w:val="0"/>
          <w:numId w:val="18"/>
        </w:numPr>
        <w:spacing w:before="0" w:beforeAutospacing="0" w:after="0" w:afterAutospacing="0" w:line="276" w:lineRule="auto"/>
        <w:jc w:val="both"/>
        <w:rPr>
          <w:lang w:val="sr-Cyrl-RS"/>
        </w:rPr>
      </w:pPr>
      <w:r>
        <w:rPr>
          <w:lang w:val="sr-Cyrl-RS"/>
        </w:rPr>
        <w:t>Готово 99% испитаних наставника је испољило слагање са тврдњом „</w:t>
      </w:r>
      <w:r w:rsidRPr="00455871">
        <w:rPr>
          <w:lang w:val="sr-Cyrl-RS"/>
        </w:rPr>
        <w:t>Преиспитујем свој рад са циљем промена на боље</w:t>
      </w:r>
      <w:r>
        <w:rPr>
          <w:lang w:val="sr-Cyrl-RS"/>
        </w:rPr>
        <w:t>“,</w:t>
      </w:r>
    </w:p>
    <w:p w:rsidR="002434FF" w:rsidRDefault="002434FF" w:rsidP="002434FF">
      <w:pPr>
        <w:pStyle w:val="NormalWeb"/>
        <w:numPr>
          <w:ilvl w:val="0"/>
          <w:numId w:val="18"/>
        </w:numPr>
        <w:spacing w:before="0" w:beforeAutospacing="0" w:after="0" w:afterAutospacing="0" w:line="276" w:lineRule="auto"/>
        <w:jc w:val="both"/>
        <w:rPr>
          <w:lang w:val="sr-Cyrl-RS"/>
        </w:rPr>
      </w:pPr>
      <w:r>
        <w:rPr>
          <w:lang w:val="sr-Cyrl-RS"/>
        </w:rPr>
        <w:t>Сви испитаници наставници се слажу са тим да су спремни мишљење ученика, родитеља и колега, као и предлоге за унапређивање рада.</w:t>
      </w:r>
    </w:p>
    <w:p w:rsidR="002434FF" w:rsidRDefault="002434FF" w:rsidP="002434FF">
      <w:pPr>
        <w:pStyle w:val="NormalWeb"/>
        <w:spacing w:before="0" w:beforeAutospacing="0" w:after="0" w:afterAutospacing="0" w:line="276" w:lineRule="auto"/>
        <w:ind w:firstLine="720"/>
        <w:jc w:val="both"/>
        <w:rPr>
          <w:lang w:val="sr-Cyrl-RS"/>
        </w:rPr>
      </w:pPr>
      <w:r>
        <w:rPr>
          <w:lang w:val="sr-Cyrl-RS"/>
        </w:rPr>
        <w:t>Анкета је садржала и питања отвореног типа где су наставници имали могућност да изнесу своја мишљења о атмосфери и сарадњи у школи, као и предлоге за унапређивање рада.</w:t>
      </w:r>
    </w:p>
    <w:p w:rsidR="002434FF" w:rsidRDefault="002434FF" w:rsidP="002434FF">
      <w:pPr>
        <w:pStyle w:val="NormalWeb"/>
        <w:spacing w:before="0" w:beforeAutospacing="0" w:after="0" w:afterAutospacing="0" w:line="276" w:lineRule="auto"/>
        <w:ind w:firstLine="720"/>
        <w:jc w:val="both"/>
        <w:rPr>
          <w:lang w:val="sr-Cyrl-RS"/>
        </w:rPr>
      </w:pPr>
      <w:r>
        <w:rPr>
          <w:lang w:val="sr-Cyrl-RS"/>
        </w:rPr>
        <w:t>На питање како су задовољни сарадњом са колегама у школи:</w:t>
      </w:r>
    </w:p>
    <w:p w:rsidR="002434FF" w:rsidRDefault="002434FF" w:rsidP="002434FF">
      <w:pPr>
        <w:pStyle w:val="NormalWeb"/>
        <w:numPr>
          <w:ilvl w:val="0"/>
          <w:numId w:val="18"/>
        </w:numPr>
        <w:spacing w:before="0" w:beforeAutospacing="0" w:after="0" w:afterAutospacing="0" w:line="276" w:lineRule="auto"/>
        <w:jc w:val="both"/>
        <w:rPr>
          <w:lang w:val="sr-Cyrl-RS"/>
        </w:rPr>
      </w:pPr>
      <w:r>
        <w:rPr>
          <w:lang w:val="sr-Cyrl-RS"/>
        </w:rPr>
        <w:t>71% испитаних наставника истиче да су задовољни и да имају са својим колегама добру сарадњу и размену информација,</w:t>
      </w:r>
    </w:p>
    <w:p w:rsidR="00BE5D27" w:rsidRDefault="00BE5D27" w:rsidP="00BE5D27">
      <w:pPr>
        <w:pStyle w:val="NormalWeb"/>
        <w:spacing w:before="0" w:beforeAutospacing="0" w:after="0" w:afterAutospacing="0" w:line="276" w:lineRule="auto"/>
        <w:ind w:left="1080"/>
        <w:jc w:val="both"/>
        <w:rPr>
          <w:lang w:val="sr-Cyrl-RS"/>
        </w:rPr>
      </w:pPr>
      <w:r>
        <w:rPr>
          <w:rFonts w:ascii="Arial" w:hAnsi="Arial" w:cs="Arial"/>
          <w:noProof/>
          <w:color w:val="000000"/>
          <w:bdr w:val="none" w:sz="0" w:space="0" w:color="auto" w:frame="1"/>
        </w:rPr>
        <w:lastRenderedPageBreak/>
        <w:drawing>
          <wp:inline distT="0" distB="0" distL="0" distR="0" wp14:anchorId="21661650" wp14:editId="6472AE3D">
            <wp:extent cx="5734050" cy="2409825"/>
            <wp:effectExtent l="0" t="0" r="0" b="9525"/>
            <wp:docPr id="1" name="Picture 1" descr="Графикон одговора у Упитницима. Наслов питања: Како сте задовољни сарадњом са колегама унутар школе?&#10;. Број одговора: 62 одго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фикон одговора у Упитницима. Наслов питања: Како сте задовољни сарадњом са колегама унутар школе?&#10;. Број одговора: 62 одговор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4050" cy="2409825"/>
                    </a:xfrm>
                    <a:prstGeom prst="rect">
                      <a:avLst/>
                    </a:prstGeom>
                    <a:noFill/>
                    <a:ln>
                      <a:noFill/>
                    </a:ln>
                  </pic:spPr>
                </pic:pic>
              </a:graphicData>
            </a:graphic>
          </wp:inline>
        </w:drawing>
      </w:r>
    </w:p>
    <w:p w:rsidR="002434FF" w:rsidRDefault="002434FF" w:rsidP="002434FF">
      <w:pPr>
        <w:pStyle w:val="NormalWeb"/>
        <w:numPr>
          <w:ilvl w:val="0"/>
          <w:numId w:val="18"/>
        </w:numPr>
        <w:spacing w:before="0" w:beforeAutospacing="0" w:after="0" w:afterAutospacing="0" w:line="276" w:lineRule="auto"/>
        <w:jc w:val="both"/>
        <w:rPr>
          <w:lang w:val="sr-Cyrl-RS"/>
        </w:rPr>
      </w:pPr>
      <w:r>
        <w:rPr>
          <w:lang w:val="sr-Cyrl-RS"/>
        </w:rPr>
        <w:t>17 наставника или 27,4% истиче да су делимично задовољни,</w:t>
      </w:r>
    </w:p>
    <w:p w:rsidR="002434FF" w:rsidRDefault="002434FF" w:rsidP="002434FF">
      <w:pPr>
        <w:pStyle w:val="NormalWeb"/>
        <w:numPr>
          <w:ilvl w:val="0"/>
          <w:numId w:val="18"/>
        </w:numPr>
        <w:spacing w:before="0" w:beforeAutospacing="0" w:after="0" w:afterAutospacing="0" w:line="276" w:lineRule="auto"/>
        <w:jc w:val="both"/>
        <w:rPr>
          <w:lang w:val="sr-Cyrl-RS"/>
        </w:rPr>
      </w:pPr>
      <w:r>
        <w:rPr>
          <w:lang w:val="sr-Cyrl-RS"/>
        </w:rPr>
        <w:t>Док један наставник износи мишљење да није задовољан/на сарадњом са колегама у школи.</w:t>
      </w:r>
    </w:p>
    <w:p w:rsidR="002434FF" w:rsidRDefault="002434FF" w:rsidP="002434FF">
      <w:pPr>
        <w:pStyle w:val="NormalWeb"/>
        <w:spacing w:before="0" w:beforeAutospacing="0" w:after="0" w:afterAutospacing="0" w:line="276" w:lineRule="auto"/>
        <w:jc w:val="both"/>
        <w:rPr>
          <w:lang w:val="sr-Cyrl-RS"/>
        </w:rPr>
      </w:pPr>
    </w:p>
    <w:p w:rsidR="002434FF" w:rsidRDefault="002434FF" w:rsidP="002434FF">
      <w:pPr>
        <w:pStyle w:val="NormalWeb"/>
        <w:spacing w:before="0" w:beforeAutospacing="0" w:after="0" w:afterAutospacing="0" w:line="276" w:lineRule="auto"/>
        <w:ind w:firstLine="720"/>
        <w:jc w:val="both"/>
        <w:rPr>
          <w:lang w:val="sr-Cyrl-RS"/>
        </w:rPr>
      </w:pPr>
      <w:r>
        <w:rPr>
          <w:lang w:val="sr-Cyrl-RS"/>
        </w:rPr>
        <w:t>На питање „На који начин негујете сарадњу и размену сазнања са колегама“, наставници су истакли следеће:</w:t>
      </w:r>
    </w:p>
    <w:p w:rsidR="002434FF" w:rsidRDefault="002434FF" w:rsidP="002434FF">
      <w:pPr>
        <w:pStyle w:val="NormalWeb"/>
        <w:numPr>
          <w:ilvl w:val="0"/>
          <w:numId w:val="18"/>
        </w:numPr>
        <w:spacing w:before="0" w:beforeAutospacing="0" w:after="0" w:afterAutospacing="0" w:line="276" w:lineRule="auto"/>
        <w:jc w:val="both"/>
        <w:rPr>
          <w:lang w:val="sr-Cyrl-RS"/>
        </w:rPr>
      </w:pPr>
      <w:r>
        <w:rPr>
          <w:lang w:val="sr-Cyrl-RS"/>
        </w:rPr>
        <w:t>Отворени разговори и усмена размена,</w:t>
      </w:r>
    </w:p>
    <w:p w:rsidR="002434FF" w:rsidRDefault="002434FF" w:rsidP="002434FF">
      <w:pPr>
        <w:pStyle w:val="NormalWeb"/>
        <w:numPr>
          <w:ilvl w:val="0"/>
          <w:numId w:val="18"/>
        </w:numPr>
        <w:spacing w:before="0" w:beforeAutospacing="0" w:after="0" w:afterAutospacing="0" w:line="276" w:lineRule="auto"/>
        <w:jc w:val="both"/>
        <w:rPr>
          <w:lang w:val="sr-Cyrl-RS"/>
        </w:rPr>
      </w:pPr>
      <w:r>
        <w:rPr>
          <w:lang w:val="sr-Cyrl-RS"/>
        </w:rPr>
        <w:t>Размене идеја са семинара и примера добре праксе,</w:t>
      </w:r>
    </w:p>
    <w:p w:rsidR="002434FF" w:rsidRDefault="002434FF" w:rsidP="002434FF">
      <w:pPr>
        <w:pStyle w:val="NormalWeb"/>
        <w:numPr>
          <w:ilvl w:val="0"/>
          <w:numId w:val="18"/>
        </w:numPr>
        <w:spacing w:before="0" w:beforeAutospacing="0" w:after="0" w:afterAutospacing="0" w:line="276" w:lineRule="auto"/>
        <w:jc w:val="both"/>
        <w:rPr>
          <w:lang w:val="sr-Cyrl-RS"/>
        </w:rPr>
      </w:pPr>
      <w:r>
        <w:rPr>
          <w:lang w:val="sr-Cyrl-RS"/>
        </w:rPr>
        <w:t>На састанцима стручних већа и тимова,</w:t>
      </w:r>
    </w:p>
    <w:p w:rsidR="002434FF" w:rsidRDefault="002434FF" w:rsidP="002434FF">
      <w:pPr>
        <w:pStyle w:val="NormalWeb"/>
        <w:numPr>
          <w:ilvl w:val="0"/>
          <w:numId w:val="18"/>
        </w:numPr>
        <w:spacing w:before="0" w:beforeAutospacing="0" w:after="0" w:afterAutospacing="0" w:line="276" w:lineRule="auto"/>
        <w:jc w:val="both"/>
        <w:rPr>
          <w:lang w:val="sr-Cyrl-RS"/>
        </w:rPr>
      </w:pPr>
      <w:r>
        <w:rPr>
          <w:lang w:val="sr-Cyrl-RS"/>
        </w:rPr>
        <w:t>Неговањем позитивних вредности: сарадњом, разумевањем, отвореношћу, поштовањем, доступношћу,</w:t>
      </w:r>
    </w:p>
    <w:p w:rsidR="002434FF" w:rsidRDefault="002434FF" w:rsidP="002434FF">
      <w:pPr>
        <w:pStyle w:val="NormalWeb"/>
        <w:numPr>
          <w:ilvl w:val="0"/>
          <w:numId w:val="18"/>
        </w:numPr>
        <w:spacing w:before="0" w:beforeAutospacing="0" w:after="0" w:afterAutospacing="0" w:line="276" w:lineRule="auto"/>
        <w:jc w:val="both"/>
        <w:rPr>
          <w:lang w:val="sr-Cyrl-RS"/>
        </w:rPr>
      </w:pPr>
      <w:r>
        <w:rPr>
          <w:lang w:val="sr-Cyrl-RS"/>
        </w:rPr>
        <w:t>Писаном комуникацијом (емаил, вибер),</w:t>
      </w:r>
    </w:p>
    <w:p w:rsidR="002434FF" w:rsidRDefault="002434FF" w:rsidP="002434FF">
      <w:pPr>
        <w:pStyle w:val="NormalWeb"/>
        <w:numPr>
          <w:ilvl w:val="0"/>
          <w:numId w:val="18"/>
        </w:numPr>
        <w:spacing w:before="0" w:beforeAutospacing="0" w:after="0" w:afterAutospacing="0" w:line="276" w:lineRule="auto"/>
        <w:jc w:val="both"/>
        <w:rPr>
          <w:lang w:val="sr-Cyrl-RS"/>
        </w:rPr>
      </w:pPr>
      <w:r>
        <w:rPr>
          <w:lang w:val="sr-Cyrl-RS"/>
        </w:rPr>
        <w:t>Размена материјала за рад,</w:t>
      </w:r>
    </w:p>
    <w:p w:rsidR="002434FF" w:rsidRDefault="002434FF" w:rsidP="002434FF">
      <w:pPr>
        <w:pStyle w:val="NormalWeb"/>
        <w:numPr>
          <w:ilvl w:val="0"/>
          <w:numId w:val="18"/>
        </w:numPr>
        <w:spacing w:before="0" w:beforeAutospacing="0" w:after="0" w:afterAutospacing="0" w:line="276" w:lineRule="auto"/>
        <w:jc w:val="both"/>
        <w:rPr>
          <w:lang w:val="sr-Cyrl-RS"/>
        </w:rPr>
      </w:pPr>
      <w:r>
        <w:rPr>
          <w:lang w:val="sr-Cyrl-RS"/>
        </w:rPr>
        <w:t>Међусобна посета часова,</w:t>
      </w:r>
    </w:p>
    <w:p w:rsidR="002434FF" w:rsidRDefault="002434FF" w:rsidP="002434FF">
      <w:pPr>
        <w:pStyle w:val="NormalWeb"/>
        <w:numPr>
          <w:ilvl w:val="0"/>
          <w:numId w:val="18"/>
        </w:numPr>
        <w:spacing w:before="0" w:beforeAutospacing="0" w:after="0" w:afterAutospacing="0" w:line="276" w:lineRule="auto"/>
        <w:jc w:val="both"/>
        <w:rPr>
          <w:lang w:val="sr-Cyrl-RS"/>
        </w:rPr>
      </w:pPr>
      <w:r>
        <w:rPr>
          <w:lang w:val="sr-Cyrl-RS"/>
        </w:rPr>
        <w:t>Кроз заједничке пројекте...</w:t>
      </w:r>
    </w:p>
    <w:p w:rsidR="0031324A" w:rsidRDefault="0031324A" w:rsidP="0031324A">
      <w:pPr>
        <w:pStyle w:val="NormalWeb"/>
        <w:spacing w:before="0" w:beforeAutospacing="0" w:after="0" w:afterAutospacing="0" w:line="276" w:lineRule="auto"/>
        <w:ind w:firstLine="720"/>
        <w:jc w:val="both"/>
        <w:rPr>
          <w:lang w:val="sr-Cyrl-RS"/>
        </w:rPr>
      </w:pPr>
    </w:p>
    <w:p w:rsidR="002434FF" w:rsidRDefault="002434FF" w:rsidP="0031324A">
      <w:pPr>
        <w:pStyle w:val="NormalWeb"/>
        <w:spacing w:before="0" w:beforeAutospacing="0" w:after="0" w:afterAutospacing="0" w:line="276" w:lineRule="auto"/>
        <w:ind w:firstLine="720"/>
        <w:jc w:val="both"/>
        <w:rPr>
          <w:lang w:val="sr-Cyrl-RS"/>
        </w:rPr>
      </w:pPr>
      <w:r>
        <w:rPr>
          <w:lang w:val="sr-Cyrl-RS"/>
        </w:rPr>
        <w:t>На основу датих одговора, може се закључити да су испитаници наставници задовољни сарадњом са својим колегама и да радо размењују информације и сазнања , у нај</w:t>
      </w:r>
      <w:r w:rsidR="0031324A">
        <w:rPr>
          <w:lang w:val="sr-Cyrl-RS"/>
        </w:rPr>
        <w:t>већем делу кроз усмени разговор.</w:t>
      </w:r>
    </w:p>
    <w:p w:rsidR="0031324A" w:rsidRDefault="0031324A" w:rsidP="0031324A">
      <w:pPr>
        <w:pStyle w:val="NormalWeb"/>
        <w:spacing w:before="0" w:beforeAutospacing="0" w:after="0" w:afterAutospacing="0" w:line="276" w:lineRule="auto"/>
        <w:ind w:firstLine="720"/>
        <w:jc w:val="both"/>
        <w:rPr>
          <w:lang w:val="sr-Cyrl-RS"/>
        </w:rPr>
      </w:pPr>
    </w:p>
    <w:p w:rsidR="0031324A" w:rsidRDefault="0031324A" w:rsidP="0031324A">
      <w:pPr>
        <w:pStyle w:val="NormalWeb"/>
        <w:spacing w:before="0" w:beforeAutospacing="0" w:after="0" w:afterAutospacing="0" w:line="276" w:lineRule="auto"/>
        <w:ind w:firstLine="720"/>
        <w:jc w:val="both"/>
        <w:rPr>
          <w:lang w:val="sr-Cyrl-RS"/>
        </w:rPr>
      </w:pPr>
      <w:r>
        <w:rPr>
          <w:lang w:val="sr-Cyrl-RS"/>
        </w:rPr>
        <w:t>Идеје и предлози које су наставници давали а везани су за унапређивање сарадње међу колегама и неговање позитивне климе, издваја се следеће:</w:t>
      </w:r>
    </w:p>
    <w:p w:rsidR="0031324A" w:rsidRDefault="0031324A" w:rsidP="0031324A">
      <w:pPr>
        <w:pStyle w:val="NormalWeb"/>
        <w:numPr>
          <w:ilvl w:val="0"/>
          <w:numId w:val="18"/>
        </w:numPr>
        <w:spacing w:before="0" w:beforeAutospacing="0" w:after="0" w:afterAutospacing="0" w:line="276" w:lineRule="auto"/>
        <w:jc w:val="both"/>
        <w:rPr>
          <w:lang w:val="sr-Cyrl-RS"/>
        </w:rPr>
      </w:pPr>
      <w:r>
        <w:rPr>
          <w:lang w:val="sr-Cyrl-RS"/>
        </w:rPr>
        <w:t>Више дружења и разговора,</w:t>
      </w:r>
    </w:p>
    <w:p w:rsidR="0031324A" w:rsidRDefault="0031324A" w:rsidP="0031324A">
      <w:pPr>
        <w:pStyle w:val="NormalWeb"/>
        <w:numPr>
          <w:ilvl w:val="0"/>
          <w:numId w:val="18"/>
        </w:numPr>
        <w:spacing w:before="0" w:beforeAutospacing="0" w:after="0" w:afterAutospacing="0" w:line="276" w:lineRule="auto"/>
        <w:jc w:val="both"/>
        <w:rPr>
          <w:lang w:val="sr-Cyrl-RS"/>
        </w:rPr>
      </w:pPr>
      <w:r>
        <w:rPr>
          <w:lang w:val="sr-Cyrl-RS"/>
        </w:rPr>
        <w:t>Више излета и заједничких посета,</w:t>
      </w:r>
    </w:p>
    <w:p w:rsidR="0031324A" w:rsidRDefault="0031324A" w:rsidP="0031324A">
      <w:pPr>
        <w:pStyle w:val="NormalWeb"/>
        <w:numPr>
          <w:ilvl w:val="0"/>
          <w:numId w:val="18"/>
        </w:numPr>
        <w:spacing w:before="0" w:beforeAutospacing="0" w:after="0" w:afterAutospacing="0" w:line="276" w:lineRule="auto"/>
        <w:jc w:val="both"/>
        <w:rPr>
          <w:lang w:val="sr-Cyrl-RS"/>
        </w:rPr>
      </w:pPr>
      <w:r>
        <w:rPr>
          <w:lang w:val="sr-Cyrl-RS"/>
        </w:rPr>
        <w:t>Заједничко укључивање у активности и акције, тимски рад,</w:t>
      </w:r>
    </w:p>
    <w:p w:rsidR="0031324A" w:rsidRDefault="0031324A" w:rsidP="0031324A">
      <w:pPr>
        <w:pStyle w:val="NormalWeb"/>
        <w:numPr>
          <w:ilvl w:val="0"/>
          <w:numId w:val="18"/>
        </w:numPr>
        <w:spacing w:before="0" w:beforeAutospacing="0" w:after="0" w:afterAutospacing="0" w:line="276" w:lineRule="auto"/>
        <w:jc w:val="both"/>
        <w:rPr>
          <w:lang w:val="sr-Cyrl-RS"/>
        </w:rPr>
      </w:pPr>
      <w:r>
        <w:rPr>
          <w:lang w:val="sr-Cyrl-RS"/>
        </w:rPr>
        <w:t>Више слободе у раду,</w:t>
      </w:r>
    </w:p>
    <w:p w:rsidR="0031324A" w:rsidRDefault="0031324A" w:rsidP="0031324A">
      <w:pPr>
        <w:pStyle w:val="NormalWeb"/>
        <w:numPr>
          <w:ilvl w:val="0"/>
          <w:numId w:val="18"/>
        </w:numPr>
        <w:spacing w:before="0" w:beforeAutospacing="0" w:after="0" w:afterAutospacing="0" w:line="276" w:lineRule="auto"/>
        <w:jc w:val="both"/>
        <w:rPr>
          <w:lang w:val="sr-Cyrl-RS"/>
        </w:rPr>
      </w:pPr>
      <w:r>
        <w:rPr>
          <w:lang w:val="sr-Cyrl-RS"/>
        </w:rPr>
        <w:t>Заједнички часови, пројекти,</w:t>
      </w:r>
    </w:p>
    <w:p w:rsidR="0031324A" w:rsidRDefault="0031324A" w:rsidP="0031324A">
      <w:pPr>
        <w:pStyle w:val="NormalWeb"/>
        <w:numPr>
          <w:ilvl w:val="0"/>
          <w:numId w:val="18"/>
        </w:numPr>
        <w:spacing w:before="0" w:beforeAutospacing="0" w:after="0" w:afterAutospacing="0" w:line="276" w:lineRule="auto"/>
        <w:jc w:val="both"/>
        <w:rPr>
          <w:lang w:val="sr-Cyrl-RS"/>
        </w:rPr>
      </w:pPr>
      <w:r>
        <w:rPr>
          <w:lang w:val="sr-Cyrl-RS"/>
        </w:rPr>
        <w:lastRenderedPageBreak/>
        <w:t>Више повезаности и сарадње између наставника разредне наставе и наставника предметне наставе...</w:t>
      </w:r>
    </w:p>
    <w:p w:rsidR="0031324A" w:rsidRDefault="0031324A" w:rsidP="0031324A">
      <w:pPr>
        <w:pStyle w:val="NormalWeb"/>
        <w:spacing w:before="0" w:beforeAutospacing="0" w:after="0" w:afterAutospacing="0" w:line="276" w:lineRule="auto"/>
        <w:ind w:left="720"/>
        <w:jc w:val="both"/>
        <w:rPr>
          <w:lang w:val="sr-Cyrl-RS"/>
        </w:rPr>
      </w:pPr>
    </w:p>
    <w:p w:rsidR="0031324A" w:rsidRDefault="0031324A" w:rsidP="0031324A">
      <w:pPr>
        <w:pStyle w:val="NormalWeb"/>
        <w:spacing w:before="0" w:beforeAutospacing="0" w:after="0" w:afterAutospacing="0" w:line="276" w:lineRule="auto"/>
        <w:ind w:left="720"/>
        <w:jc w:val="both"/>
        <w:rPr>
          <w:lang w:val="sr-Cyrl-RS"/>
        </w:rPr>
      </w:pPr>
      <w:r>
        <w:rPr>
          <w:lang w:val="sr-Cyrl-RS"/>
        </w:rPr>
        <w:t>Оно што наставницима највише недостаје у раду је:</w:t>
      </w:r>
    </w:p>
    <w:p w:rsidR="0031324A" w:rsidRDefault="0031324A" w:rsidP="0031324A">
      <w:pPr>
        <w:pStyle w:val="NormalWeb"/>
        <w:numPr>
          <w:ilvl w:val="0"/>
          <w:numId w:val="18"/>
        </w:numPr>
        <w:spacing w:before="0" w:beforeAutospacing="0" w:after="0" w:afterAutospacing="0" w:line="276" w:lineRule="auto"/>
        <w:jc w:val="both"/>
        <w:rPr>
          <w:lang w:val="sr-Cyrl-RS"/>
        </w:rPr>
      </w:pPr>
      <w:r>
        <w:rPr>
          <w:lang w:val="sr-Cyrl-RS"/>
        </w:rPr>
        <w:t>Више дружења и виђања са колегама,</w:t>
      </w:r>
    </w:p>
    <w:p w:rsidR="0031324A" w:rsidRDefault="0031324A" w:rsidP="0031324A">
      <w:pPr>
        <w:pStyle w:val="NormalWeb"/>
        <w:numPr>
          <w:ilvl w:val="0"/>
          <w:numId w:val="18"/>
        </w:numPr>
        <w:spacing w:before="0" w:beforeAutospacing="0" w:after="0" w:afterAutospacing="0" w:line="276" w:lineRule="auto"/>
        <w:jc w:val="both"/>
        <w:rPr>
          <w:lang w:val="sr-Cyrl-RS"/>
        </w:rPr>
      </w:pPr>
      <w:r>
        <w:rPr>
          <w:lang w:val="sr-Cyrl-RS"/>
        </w:rPr>
        <w:t>Наставна средства за рад,</w:t>
      </w:r>
    </w:p>
    <w:p w:rsidR="0031324A" w:rsidRDefault="0031324A" w:rsidP="0031324A">
      <w:pPr>
        <w:pStyle w:val="NormalWeb"/>
        <w:numPr>
          <w:ilvl w:val="0"/>
          <w:numId w:val="18"/>
        </w:numPr>
        <w:spacing w:before="0" w:beforeAutospacing="0" w:after="0" w:afterAutospacing="0" w:line="276" w:lineRule="auto"/>
        <w:jc w:val="both"/>
        <w:rPr>
          <w:lang w:val="sr-Cyrl-RS"/>
        </w:rPr>
      </w:pPr>
      <w:r>
        <w:rPr>
          <w:lang w:val="sr-Cyrl-RS"/>
        </w:rPr>
        <w:t>Опремљеност кабинета,</w:t>
      </w:r>
    </w:p>
    <w:p w:rsidR="0031324A" w:rsidRDefault="0031324A" w:rsidP="0031324A">
      <w:pPr>
        <w:pStyle w:val="NormalWeb"/>
        <w:numPr>
          <w:ilvl w:val="0"/>
          <w:numId w:val="18"/>
        </w:numPr>
        <w:spacing w:before="0" w:beforeAutospacing="0" w:after="0" w:afterAutospacing="0" w:line="276" w:lineRule="auto"/>
        <w:jc w:val="both"/>
        <w:rPr>
          <w:lang w:val="sr-Cyrl-RS"/>
        </w:rPr>
      </w:pPr>
      <w:r>
        <w:rPr>
          <w:lang w:val="sr-Cyrl-RS"/>
        </w:rPr>
        <w:t>Мањи број ученика у одељењу,</w:t>
      </w:r>
    </w:p>
    <w:p w:rsidR="0031324A" w:rsidRDefault="0031324A" w:rsidP="0031324A">
      <w:pPr>
        <w:pStyle w:val="NormalWeb"/>
        <w:numPr>
          <w:ilvl w:val="0"/>
          <w:numId w:val="18"/>
        </w:numPr>
        <w:spacing w:before="0" w:beforeAutospacing="0" w:after="0" w:afterAutospacing="0" w:line="276" w:lineRule="auto"/>
        <w:jc w:val="both"/>
        <w:rPr>
          <w:lang w:val="sr-Cyrl-RS"/>
        </w:rPr>
      </w:pPr>
      <w:r>
        <w:rPr>
          <w:lang w:val="sr-Cyrl-RS"/>
        </w:rPr>
        <w:t>Подршка колега.</w:t>
      </w:r>
    </w:p>
    <w:p w:rsidR="0031324A" w:rsidRDefault="0031324A" w:rsidP="0031324A">
      <w:pPr>
        <w:pStyle w:val="NormalWeb"/>
        <w:spacing w:before="0" w:beforeAutospacing="0" w:after="0" w:afterAutospacing="0" w:line="276" w:lineRule="auto"/>
        <w:jc w:val="both"/>
        <w:rPr>
          <w:lang w:val="sr-Cyrl-RS"/>
        </w:rPr>
      </w:pPr>
    </w:p>
    <w:p w:rsidR="0031324A" w:rsidRDefault="0031324A" w:rsidP="0031324A">
      <w:pPr>
        <w:pStyle w:val="NormalWeb"/>
        <w:spacing w:before="0" w:beforeAutospacing="0" w:after="0" w:afterAutospacing="0" w:line="276" w:lineRule="auto"/>
        <w:ind w:firstLine="720"/>
        <w:jc w:val="both"/>
        <w:rPr>
          <w:lang w:val="sr-Cyrl-RS"/>
        </w:rPr>
      </w:pPr>
      <w:r>
        <w:rPr>
          <w:lang w:val="sr-Cyrl-RS"/>
        </w:rPr>
        <w:t>Важно питање је и шта је оно што наставници виде и истичу као позитивне примере сарадње у школи. Наведено је следеће;</w:t>
      </w:r>
    </w:p>
    <w:p w:rsidR="0031324A" w:rsidRDefault="0031324A" w:rsidP="0031324A">
      <w:pPr>
        <w:pStyle w:val="NormalWeb"/>
        <w:numPr>
          <w:ilvl w:val="0"/>
          <w:numId w:val="18"/>
        </w:numPr>
        <w:spacing w:before="0" w:beforeAutospacing="0" w:after="0" w:afterAutospacing="0" w:line="276" w:lineRule="auto"/>
        <w:jc w:val="both"/>
        <w:rPr>
          <w:lang w:val="sr-Cyrl-RS"/>
        </w:rPr>
      </w:pPr>
      <w:r>
        <w:rPr>
          <w:lang w:val="sr-Cyrl-RS"/>
        </w:rPr>
        <w:t>Тимски дух и сарадња,</w:t>
      </w:r>
    </w:p>
    <w:p w:rsidR="0031324A" w:rsidRDefault="0031324A" w:rsidP="0031324A">
      <w:pPr>
        <w:pStyle w:val="NormalWeb"/>
        <w:numPr>
          <w:ilvl w:val="0"/>
          <w:numId w:val="18"/>
        </w:numPr>
        <w:spacing w:before="0" w:beforeAutospacing="0" w:after="0" w:afterAutospacing="0" w:line="276" w:lineRule="auto"/>
        <w:jc w:val="both"/>
        <w:rPr>
          <w:lang w:val="sr-Cyrl-RS"/>
        </w:rPr>
      </w:pPr>
      <w:r>
        <w:rPr>
          <w:lang w:val="sr-Cyrl-RS"/>
        </w:rPr>
        <w:t>Заједнички рад и сарадња на обележавању јубилеја школе,</w:t>
      </w:r>
    </w:p>
    <w:p w:rsidR="0031324A" w:rsidRDefault="0031324A" w:rsidP="0031324A">
      <w:pPr>
        <w:pStyle w:val="NormalWeb"/>
        <w:numPr>
          <w:ilvl w:val="0"/>
          <w:numId w:val="18"/>
        </w:numPr>
        <w:spacing w:before="0" w:beforeAutospacing="0" w:after="0" w:afterAutospacing="0" w:line="276" w:lineRule="auto"/>
        <w:jc w:val="both"/>
        <w:rPr>
          <w:lang w:val="sr-Cyrl-RS"/>
        </w:rPr>
      </w:pPr>
      <w:r>
        <w:rPr>
          <w:lang w:val="sr-Cyrl-RS"/>
        </w:rPr>
        <w:t>Састанци актива и размене,</w:t>
      </w:r>
    </w:p>
    <w:p w:rsidR="0031324A" w:rsidRDefault="0031324A" w:rsidP="0031324A">
      <w:pPr>
        <w:pStyle w:val="NormalWeb"/>
        <w:numPr>
          <w:ilvl w:val="0"/>
          <w:numId w:val="18"/>
        </w:numPr>
        <w:spacing w:before="0" w:beforeAutospacing="0" w:after="0" w:afterAutospacing="0" w:line="276" w:lineRule="auto"/>
        <w:jc w:val="both"/>
        <w:rPr>
          <w:lang w:val="sr-Cyrl-RS"/>
        </w:rPr>
      </w:pPr>
      <w:r>
        <w:rPr>
          <w:lang w:val="sr-Cyrl-RS"/>
        </w:rPr>
        <w:t>Добра и позитивна атмосфера,</w:t>
      </w:r>
    </w:p>
    <w:p w:rsidR="0031324A" w:rsidRDefault="0031324A" w:rsidP="0031324A">
      <w:pPr>
        <w:pStyle w:val="NormalWeb"/>
        <w:numPr>
          <w:ilvl w:val="0"/>
          <w:numId w:val="18"/>
        </w:numPr>
        <w:spacing w:before="0" w:beforeAutospacing="0" w:after="0" w:afterAutospacing="0" w:line="276" w:lineRule="auto"/>
        <w:jc w:val="both"/>
        <w:rPr>
          <w:lang w:val="sr-Cyrl-RS"/>
        </w:rPr>
      </w:pPr>
      <w:r>
        <w:rPr>
          <w:lang w:val="sr-Cyrl-RS"/>
        </w:rPr>
        <w:t>Спремност колега да помогну једни другима и замене час,</w:t>
      </w:r>
    </w:p>
    <w:p w:rsidR="0031324A" w:rsidRDefault="0031324A" w:rsidP="0031324A">
      <w:pPr>
        <w:pStyle w:val="NormalWeb"/>
        <w:numPr>
          <w:ilvl w:val="0"/>
          <w:numId w:val="18"/>
        </w:numPr>
        <w:spacing w:before="0" w:beforeAutospacing="0" w:after="0" w:afterAutospacing="0" w:line="276" w:lineRule="auto"/>
        <w:jc w:val="both"/>
        <w:rPr>
          <w:lang w:val="sr-Cyrl-RS"/>
        </w:rPr>
      </w:pPr>
      <w:r>
        <w:rPr>
          <w:lang w:val="sr-Cyrl-RS"/>
        </w:rPr>
        <w:t>Одговорност свих у реаговању и решавању бројних ситуација,</w:t>
      </w:r>
    </w:p>
    <w:p w:rsidR="0031324A" w:rsidRDefault="0031324A" w:rsidP="0031324A">
      <w:pPr>
        <w:pStyle w:val="NormalWeb"/>
        <w:numPr>
          <w:ilvl w:val="0"/>
          <w:numId w:val="18"/>
        </w:numPr>
        <w:spacing w:before="0" w:beforeAutospacing="0" w:after="0" w:afterAutospacing="0" w:line="276" w:lineRule="auto"/>
        <w:jc w:val="both"/>
        <w:rPr>
          <w:lang w:val="sr-Cyrl-RS"/>
        </w:rPr>
      </w:pPr>
      <w:r>
        <w:rPr>
          <w:lang w:val="sr-Cyrl-RS"/>
        </w:rPr>
        <w:t>Мотивисаност и спремност да се заједнички укључимо у бројне активности...</w:t>
      </w:r>
    </w:p>
    <w:p w:rsidR="00AE250B" w:rsidRDefault="00AE250B" w:rsidP="0031324A">
      <w:pPr>
        <w:pStyle w:val="NormalWeb"/>
        <w:spacing w:before="0" w:beforeAutospacing="0" w:after="0" w:afterAutospacing="0" w:line="276" w:lineRule="auto"/>
        <w:jc w:val="both"/>
        <w:rPr>
          <w:lang w:val="sr-Cyrl-RS"/>
        </w:rPr>
      </w:pPr>
    </w:p>
    <w:p w:rsidR="0031324A" w:rsidRPr="0031324A" w:rsidRDefault="0031324A" w:rsidP="00AE250B">
      <w:pPr>
        <w:pStyle w:val="NormalWeb"/>
        <w:spacing w:before="0" w:beforeAutospacing="0" w:after="0" w:afterAutospacing="0" w:line="276" w:lineRule="auto"/>
        <w:ind w:firstLine="720"/>
        <w:jc w:val="both"/>
        <w:rPr>
          <w:lang w:val="sr-Cyrl-RS"/>
        </w:rPr>
      </w:pPr>
      <w:r>
        <w:rPr>
          <w:lang w:val="sr-Cyrl-RS"/>
        </w:rPr>
        <w:t xml:space="preserve">Када се анализирају одговори може се закључити да </w:t>
      </w:r>
      <w:r w:rsidR="00AE250B">
        <w:rPr>
          <w:lang w:val="sr-Cyrl-RS"/>
        </w:rPr>
        <w:t>је највећа предност у доброј комуникацији и сарадњи и спремности колега да помогну једни другима, заједничко разумевање од стране свих.</w:t>
      </w:r>
    </w:p>
    <w:p w:rsidR="00C45459" w:rsidRPr="002434FF" w:rsidRDefault="00C45459" w:rsidP="002434FF">
      <w:pPr>
        <w:spacing w:line="276" w:lineRule="auto"/>
        <w:rPr>
          <w:rFonts w:ascii="Times New Roman" w:hAnsi="Times New Roman" w:cs="Times New Roman"/>
          <w:b/>
          <w:sz w:val="24"/>
          <w:szCs w:val="24"/>
          <w:lang w:val="sr-Cyrl-RS"/>
        </w:rPr>
      </w:pPr>
    </w:p>
    <w:p w:rsidR="00C45459" w:rsidRPr="00455871" w:rsidRDefault="00C45459" w:rsidP="002434FF">
      <w:pPr>
        <w:pStyle w:val="NoSpacing"/>
        <w:spacing w:line="276" w:lineRule="auto"/>
        <w:rPr>
          <w:rFonts w:ascii="Times New Roman" w:hAnsi="Times New Roman" w:cs="Times New Roman"/>
          <w:noProof/>
          <w:sz w:val="24"/>
          <w:szCs w:val="24"/>
        </w:rPr>
      </w:pPr>
    </w:p>
    <w:p w:rsidR="00F8339B" w:rsidRDefault="00AE250B" w:rsidP="00AE250B">
      <w:pPr>
        <w:spacing w:line="276" w:lineRule="auto"/>
        <w:jc w:val="center"/>
        <w:rPr>
          <w:rFonts w:ascii="Times New Roman" w:hAnsi="Times New Roman" w:cs="Times New Roman"/>
          <w:b/>
          <w:lang w:val="sr-Cyrl-RS"/>
        </w:rPr>
      </w:pPr>
      <w:r w:rsidRPr="00AE250B">
        <w:rPr>
          <w:rFonts w:ascii="Times New Roman" w:hAnsi="Times New Roman" w:cs="Times New Roman"/>
          <w:b/>
          <w:lang w:val="sr-Cyrl-RS"/>
        </w:rPr>
        <w:t>АНАЛИЗА АНКЕТЕ –САВЕТ РОДИТЕЉА</w:t>
      </w:r>
    </w:p>
    <w:p w:rsidR="00AE250B" w:rsidRDefault="00AE250B" w:rsidP="00AE250B">
      <w:pPr>
        <w:spacing w:line="276" w:lineRule="auto"/>
        <w:rPr>
          <w:rFonts w:ascii="Times New Roman" w:hAnsi="Times New Roman" w:cs="Times New Roman"/>
          <w:b/>
          <w:lang w:val="sr-Cyrl-RS"/>
        </w:rPr>
      </w:pPr>
    </w:p>
    <w:p w:rsidR="00AE250B" w:rsidRDefault="00AE250B" w:rsidP="00AE250B">
      <w:pPr>
        <w:spacing w:line="276" w:lineRule="auto"/>
        <w:ind w:firstLine="720"/>
        <w:rPr>
          <w:rFonts w:ascii="Times New Roman" w:hAnsi="Times New Roman" w:cs="Times New Roman"/>
          <w:sz w:val="24"/>
          <w:szCs w:val="24"/>
          <w:lang w:val="sr-Cyrl-RS"/>
        </w:rPr>
      </w:pPr>
      <w:r>
        <w:rPr>
          <w:rFonts w:ascii="Times New Roman" w:hAnsi="Times New Roman" w:cs="Times New Roman"/>
          <w:sz w:val="24"/>
          <w:szCs w:val="24"/>
          <w:lang w:val="sr-Cyrl-RS"/>
        </w:rPr>
        <w:t>Анкета су попунили и чланови Савета родитеља. Укупан број родитеља који је попунио анкету је 27.</w:t>
      </w:r>
    </w:p>
    <w:p w:rsidR="00AE250B" w:rsidRDefault="00AE250B" w:rsidP="00AE250B">
      <w:pPr>
        <w:spacing w:line="276" w:lineRule="auto"/>
        <w:ind w:firstLine="720"/>
        <w:rPr>
          <w:rFonts w:ascii="Times New Roman" w:hAnsi="Times New Roman" w:cs="Times New Roman"/>
          <w:sz w:val="24"/>
          <w:szCs w:val="24"/>
          <w:lang w:val="sr-Cyrl-RS"/>
        </w:rPr>
      </w:pPr>
      <w:r>
        <w:rPr>
          <w:rFonts w:ascii="Times New Roman" w:hAnsi="Times New Roman" w:cs="Times New Roman"/>
          <w:sz w:val="24"/>
          <w:szCs w:val="24"/>
          <w:lang w:val="sr-Cyrl-RS"/>
        </w:rPr>
        <w:t>Следи увид у анкету и анализа резултата анкете:</w:t>
      </w:r>
    </w:p>
    <w:p w:rsidR="00CF5F45" w:rsidRDefault="00CF5F45" w:rsidP="00AE250B">
      <w:pPr>
        <w:spacing w:line="276" w:lineRule="auto"/>
        <w:ind w:firstLine="720"/>
        <w:rPr>
          <w:rFonts w:ascii="Times New Roman" w:hAnsi="Times New Roman" w:cs="Times New Roman"/>
          <w:sz w:val="24"/>
          <w:szCs w:val="24"/>
          <w:lang w:val="sr-Cyrl-RS"/>
        </w:rPr>
      </w:pPr>
    </w:p>
    <w:p w:rsidR="00CF5F45" w:rsidRDefault="00CF5F45" w:rsidP="00AE250B">
      <w:pPr>
        <w:spacing w:line="276" w:lineRule="auto"/>
        <w:ind w:firstLine="720"/>
        <w:rPr>
          <w:rFonts w:ascii="Times New Roman" w:hAnsi="Times New Roman" w:cs="Times New Roman"/>
          <w:sz w:val="24"/>
          <w:szCs w:val="24"/>
          <w:lang w:val="sr-Cyrl-RS"/>
        </w:rPr>
      </w:pPr>
    </w:p>
    <w:p w:rsidR="00CF5F45" w:rsidRDefault="00CF5F45" w:rsidP="00AE250B">
      <w:pPr>
        <w:spacing w:line="276" w:lineRule="auto"/>
        <w:ind w:firstLine="720"/>
        <w:rPr>
          <w:rFonts w:ascii="Times New Roman" w:hAnsi="Times New Roman" w:cs="Times New Roman"/>
          <w:sz w:val="24"/>
          <w:szCs w:val="24"/>
          <w:lang w:val="sr-Cyrl-RS"/>
        </w:rPr>
      </w:pPr>
    </w:p>
    <w:p w:rsidR="00AE250B" w:rsidRDefault="00AE250B" w:rsidP="00AE250B">
      <w:pPr>
        <w:spacing w:line="276" w:lineRule="auto"/>
        <w:ind w:firstLine="720"/>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3107"/>
        <w:gridCol w:w="1407"/>
        <w:gridCol w:w="1018"/>
        <w:gridCol w:w="1384"/>
        <w:gridCol w:w="1027"/>
        <w:gridCol w:w="1407"/>
      </w:tblGrid>
      <w:tr w:rsidR="00AE250B" w:rsidRPr="00AE250B" w:rsidTr="00AE250B">
        <w:tc>
          <w:tcPr>
            <w:tcW w:w="3324" w:type="dxa"/>
            <w:tcBorders>
              <w:top w:val="single" w:sz="4" w:space="0" w:color="auto"/>
              <w:left w:val="single" w:sz="4" w:space="0" w:color="auto"/>
              <w:bottom w:val="single" w:sz="4" w:space="0" w:color="auto"/>
              <w:right w:val="single" w:sz="4" w:space="0" w:color="auto"/>
            </w:tcBorders>
            <w:hideMark/>
          </w:tcPr>
          <w:p w:rsidR="00AE250B" w:rsidRPr="00AE250B" w:rsidRDefault="00AE250B" w:rsidP="00D42F8E">
            <w:pPr>
              <w:jc w:val="center"/>
              <w:rPr>
                <w:rFonts w:ascii="Times New Roman" w:hAnsi="Times New Roman" w:cs="Times New Roman"/>
                <w:sz w:val="24"/>
                <w:szCs w:val="24"/>
                <w:lang w:val="sr-Cyrl-RS"/>
              </w:rPr>
            </w:pPr>
            <w:r w:rsidRPr="00AE250B">
              <w:rPr>
                <w:rFonts w:ascii="Times New Roman" w:hAnsi="Times New Roman" w:cs="Times New Roman"/>
                <w:sz w:val="24"/>
                <w:szCs w:val="24"/>
                <w:lang w:val="sr-Cyrl-RS"/>
              </w:rPr>
              <w:lastRenderedPageBreak/>
              <w:t>Тврдња</w:t>
            </w:r>
          </w:p>
        </w:tc>
        <w:tc>
          <w:tcPr>
            <w:tcW w:w="140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sidRPr="00AE250B">
              <w:rPr>
                <w:rFonts w:ascii="Times New Roman" w:hAnsi="Times New Roman" w:cs="Times New Roman"/>
                <w:sz w:val="24"/>
                <w:szCs w:val="24"/>
                <w:lang w:val="sr-Cyrl-RS"/>
              </w:rPr>
              <w:t>У потпуности се не слажем</w:t>
            </w:r>
          </w:p>
          <w:p w:rsidR="00AE250B" w:rsidRPr="00AE250B" w:rsidRDefault="00AE250B" w:rsidP="00D42F8E">
            <w:pPr>
              <w:jc w:val="center"/>
              <w:rPr>
                <w:rFonts w:ascii="Times New Roman" w:hAnsi="Times New Roman" w:cs="Times New Roman"/>
                <w:sz w:val="24"/>
                <w:szCs w:val="24"/>
                <w:lang w:val="sr-Cyrl-RS"/>
              </w:rPr>
            </w:pPr>
          </w:p>
        </w:tc>
        <w:tc>
          <w:tcPr>
            <w:tcW w:w="1027" w:type="dxa"/>
            <w:tcBorders>
              <w:top w:val="single" w:sz="4" w:space="0" w:color="auto"/>
              <w:left w:val="single" w:sz="4" w:space="0" w:color="auto"/>
              <w:bottom w:val="single" w:sz="4" w:space="0" w:color="auto"/>
              <w:right w:val="single" w:sz="4" w:space="0" w:color="auto"/>
            </w:tcBorders>
            <w:hideMark/>
          </w:tcPr>
          <w:p w:rsidR="00AE250B" w:rsidRPr="00AE250B" w:rsidRDefault="00AE250B" w:rsidP="00D42F8E">
            <w:pPr>
              <w:jc w:val="center"/>
              <w:rPr>
                <w:rFonts w:ascii="Times New Roman" w:hAnsi="Times New Roman" w:cs="Times New Roman"/>
                <w:sz w:val="24"/>
                <w:szCs w:val="24"/>
                <w:lang w:val="sr-Cyrl-RS"/>
              </w:rPr>
            </w:pPr>
            <w:r w:rsidRPr="00AE250B">
              <w:rPr>
                <w:rFonts w:ascii="Times New Roman" w:hAnsi="Times New Roman" w:cs="Times New Roman"/>
                <w:sz w:val="24"/>
                <w:szCs w:val="24"/>
                <w:lang w:val="sr-Cyrl-RS"/>
              </w:rPr>
              <w:t>Не слажем се</w:t>
            </w:r>
          </w:p>
        </w:tc>
        <w:tc>
          <w:tcPr>
            <w:tcW w:w="1384" w:type="dxa"/>
            <w:tcBorders>
              <w:top w:val="single" w:sz="4" w:space="0" w:color="auto"/>
              <w:left w:val="single" w:sz="4" w:space="0" w:color="auto"/>
              <w:bottom w:val="single" w:sz="4" w:space="0" w:color="auto"/>
              <w:right w:val="single" w:sz="4" w:space="0" w:color="auto"/>
            </w:tcBorders>
            <w:hideMark/>
          </w:tcPr>
          <w:p w:rsidR="00AE250B" w:rsidRPr="00AE250B" w:rsidRDefault="00AE250B" w:rsidP="00D42F8E">
            <w:pPr>
              <w:jc w:val="center"/>
              <w:rPr>
                <w:rFonts w:ascii="Times New Roman" w:hAnsi="Times New Roman" w:cs="Times New Roman"/>
                <w:sz w:val="24"/>
                <w:szCs w:val="24"/>
                <w:lang w:val="sr-Cyrl-RS"/>
              </w:rPr>
            </w:pPr>
            <w:r w:rsidRPr="00AE250B">
              <w:rPr>
                <w:rFonts w:ascii="Times New Roman" w:hAnsi="Times New Roman" w:cs="Times New Roman"/>
                <w:sz w:val="24"/>
                <w:szCs w:val="24"/>
                <w:lang w:val="sr-Cyrl-RS"/>
              </w:rPr>
              <w:t>Делимично се слажем</w:t>
            </w:r>
          </w:p>
        </w:tc>
        <w:tc>
          <w:tcPr>
            <w:tcW w:w="1027" w:type="dxa"/>
            <w:tcBorders>
              <w:top w:val="single" w:sz="4" w:space="0" w:color="auto"/>
              <w:left w:val="single" w:sz="4" w:space="0" w:color="auto"/>
              <w:bottom w:val="single" w:sz="4" w:space="0" w:color="auto"/>
              <w:right w:val="single" w:sz="4" w:space="0" w:color="auto"/>
            </w:tcBorders>
            <w:hideMark/>
          </w:tcPr>
          <w:p w:rsidR="00AE250B" w:rsidRPr="00AE250B" w:rsidRDefault="00AE250B" w:rsidP="00D42F8E">
            <w:pPr>
              <w:jc w:val="center"/>
              <w:rPr>
                <w:rFonts w:ascii="Times New Roman" w:hAnsi="Times New Roman" w:cs="Times New Roman"/>
                <w:sz w:val="24"/>
                <w:szCs w:val="24"/>
                <w:lang w:val="sr-Cyrl-RS"/>
              </w:rPr>
            </w:pPr>
            <w:r w:rsidRPr="00AE250B">
              <w:rPr>
                <w:rFonts w:ascii="Times New Roman" w:hAnsi="Times New Roman" w:cs="Times New Roman"/>
                <w:sz w:val="24"/>
                <w:szCs w:val="24"/>
                <w:lang w:val="sr-Cyrl-RS"/>
              </w:rPr>
              <w:t>Слажем се</w:t>
            </w:r>
          </w:p>
        </w:tc>
        <w:tc>
          <w:tcPr>
            <w:tcW w:w="1407" w:type="dxa"/>
            <w:tcBorders>
              <w:top w:val="single" w:sz="4" w:space="0" w:color="auto"/>
              <w:left w:val="single" w:sz="4" w:space="0" w:color="auto"/>
              <w:bottom w:val="single" w:sz="4" w:space="0" w:color="auto"/>
              <w:right w:val="single" w:sz="4" w:space="0" w:color="auto"/>
            </w:tcBorders>
            <w:hideMark/>
          </w:tcPr>
          <w:p w:rsidR="00AE250B" w:rsidRPr="00AE250B" w:rsidRDefault="00AE250B" w:rsidP="00D42F8E">
            <w:pPr>
              <w:jc w:val="center"/>
              <w:rPr>
                <w:rFonts w:ascii="Times New Roman" w:hAnsi="Times New Roman" w:cs="Times New Roman"/>
                <w:sz w:val="24"/>
                <w:szCs w:val="24"/>
                <w:lang w:val="sr-Cyrl-RS"/>
              </w:rPr>
            </w:pPr>
            <w:r w:rsidRPr="00AE250B">
              <w:rPr>
                <w:rFonts w:ascii="Times New Roman" w:hAnsi="Times New Roman" w:cs="Times New Roman"/>
                <w:sz w:val="24"/>
                <w:szCs w:val="24"/>
                <w:lang w:val="sr-Cyrl-RS"/>
              </w:rPr>
              <w:t>У потпуности се слажем</w:t>
            </w:r>
          </w:p>
        </w:tc>
      </w:tr>
      <w:tr w:rsidR="00AE250B" w:rsidRPr="00AE250B" w:rsidTr="00AE250B">
        <w:tc>
          <w:tcPr>
            <w:tcW w:w="3324" w:type="dxa"/>
            <w:tcBorders>
              <w:top w:val="single" w:sz="4" w:space="0" w:color="auto"/>
              <w:left w:val="single" w:sz="4" w:space="0" w:color="auto"/>
              <w:bottom w:val="single" w:sz="4" w:space="0" w:color="auto"/>
              <w:right w:val="single" w:sz="4" w:space="0" w:color="auto"/>
            </w:tcBorders>
            <w:hideMark/>
          </w:tcPr>
          <w:p w:rsidR="00AE250B" w:rsidRPr="00AE250B" w:rsidRDefault="00AE250B" w:rsidP="00D42F8E">
            <w:pPr>
              <w:rPr>
                <w:rFonts w:ascii="Times New Roman" w:hAnsi="Times New Roman" w:cs="Times New Roman"/>
                <w:sz w:val="24"/>
                <w:szCs w:val="24"/>
                <w:lang w:val="sr-Cyrl-RS"/>
              </w:rPr>
            </w:pPr>
            <w:r w:rsidRPr="00AE250B">
              <w:rPr>
                <w:rFonts w:ascii="Times New Roman" w:hAnsi="Times New Roman" w:cs="Times New Roman"/>
                <w:sz w:val="24"/>
                <w:szCs w:val="24"/>
                <w:lang w:val="sr-Cyrl-RS"/>
              </w:rPr>
              <w:t>1. У школи се редовно похваљују позитивна понашања и успех ученика.</w:t>
            </w:r>
          </w:p>
        </w:tc>
        <w:tc>
          <w:tcPr>
            <w:tcW w:w="140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0</w:t>
            </w:r>
          </w:p>
        </w:tc>
        <w:tc>
          <w:tcPr>
            <w:tcW w:w="102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3,7%</w:t>
            </w:r>
          </w:p>
        </w:tc>
        <w:tc>
          <w:tcPr>
            <w:tcW w:w="1384"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55,%</w:t>
            </w:r>
          </w:p>
        </w:tc>
        <w:tc>
          <w:tcPr>
            <w:tcW w:w="102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40,7%</w:t>
            </w:r>
          </w:p>
        </w:tc>
        <w:tc>
          <w:tcPr>
            <w:tcW w:w="140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0</w:t>
            </w:r>
          </w:p>
        </w:tc>
      </w:tr>
      <w:tr w:rsidR="00AE250B" w:rsidRPr="00AE250B" w:rsidTr="00AE250B">
        <w:tc>
          <w:tcPr>
            <w:tcW w:w="3324" w:type="dxa"/>
            <w:tcBorders>
              <w:top w:val="single" w:sz="4" w:space="0" w:color="auto"/>
              <w:left w:val="single" w:sz="4" w:space="0" w:color="auto"/>
              <w:bottom w:val="single" w:sz="4" w:space="0" w:color="auto"/>
              <w:right w:val="single" w:sz="4" w:space="0" w:color="auto"/>
            </w:tcBorders>
            <w:hideMark/>
          </w:tcPr>
          <w:p w:rsidR="00AE250B" w:rsidRPr="00AE250B" w:rsidRDefault="00AE250B" w:rsidP="00D42F8E">
            <w:pPr>
              <w:rPr>
                <w:rFonts w:ascii="Times New Roman" w:hAnsi="Times New Roman" w:cs="Times New Roman"/>
                <w:sz w:val="24"/>
                <w:szCs w:val="24"/>
                <w:lang w:val="sr-Cyrl-RS"/>
              </w:rPr>
            </w:pPr>
            <w:r w:rsidRPr="00AE250B">
              <w:rPr>
                <w:rFonts w:ascii="Times New Roman" w:hAnsi="Times New Roman" w:cs="Times New Roman"/>
                <w:sz w:val="24"/>
                <w:szCs w:val="24"/>
                <w:lang w:val="sr-Cyrl-RS"/>
              </w:rPr>
              <w:t>2. У школи се промовишу постигнућа у школским и ваншколским активностима.</w:t>
            </w:r>
          </w:p>
        </w:tc>
        <w:tc>
          <w:tcPr>
            <w:tcW w:w="140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p>
        </w:tc>
        <w:tc>
          <w:tcPr>
            <w:tcW w:w="102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p>
        </w:tc>
        <w:tc>
          <w:tcPr>
            <w:tcW w:w="1384"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37%</w:t>
            </w:r>
          </w:p>
        </w:tc>
        <w:tc>
          <w:tcPr>
            <w:tcW w:w="102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25,9%</w:t>
            </w:r>
          </w:p>
        </w:tc>
        <w:tc>
          <w:tcPr>
            <w:tcW w:w="140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37%</w:t>
            </w:r>
          </w:p>
        </w:tc>
      </w:tr>
      <w:tr w:rsidR="00AE250B" w:rsidRPr="00AE250B" w:rsidTr="00AE250B">
        <w:tc>
          <w:tcPr>
            <w:tcW w:w="3324" w:type="dxa"/>
            <w:tcBorders>
              <w:top w:val="single" w:sz="4" w:space="0" w:color="auto"/>
              <w:left w:val="single" w:sz="4" w:space="0" w:color="auto"/>
              <w:bottom w:val="single" w:sz="4" w:space="0" w:color="auto"/>
              <w:right w:val="single" w:sz="4" w:space="0" w:color="auto"/>
            </w:tcBorders>
            <w:hideMark/>
          </w:tcPr>
          <w:p w:rsidR="00AE250B" w:rsidRPr="00AE250B" w:rsidRDefault="00AE250B" w:rsidP="00D42F8E">
            <w:pPr>
              <w:rPr>
                <w:rFonts w:ascii="Times New Roman" w:hAnsi="Times New Roman" w:cs="Times New Roman"/>
                <w:sz w:val="24"/>
                <w:szCs w:val="24"/>
                <w:lang w:val="sr-Cyrl-RS"/>
              </w:rPr>
            </w:pPr>
            <w:r w:rsidRPr="00AE250B">
              <w:rPr>
                <w:rFonts w:ascii="Times New Roman" w:hAnsi="Times New Roman" w:cs="Times New Roman"/>
                <w:sz w:val="24"/>
                <w:szCs w:val="24"/>
                <w:lang w:val="sr-Cyrl-RS"/>
              </w:rPr>
              <w:t>3. Школа има јасан, негативан став према насиљу.</w:t>
            </w:r>
          </w:p>
        </w:tc>
        <w:tc>
          <w:tcPr>
            <w:tcW w:w="140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p>
        </w:tc>
        <w:tc>
          <w:tcPr>
            <w:tcW w:w="102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3,7%</w:t>
            </w:r>
          </w:p>
        </w:tc>
        <w:tc>
          <w:tcPr>
            <w:tcW w:w="1384"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7,4%</w:t>
            </w:r>
          </w:p>
        </w:tc>
        <w:tc>
          <w:tcPr>
            <w:tcW w:w="102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48,1%</w:t>
            </w:r>
          </w:p>
        </w:tc>
        <w:tc>
          <w:tcPr>
            <w:tcW w:w="140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40,7%</w:t>
            </w:r>
          </w:p>
        </w:tc>
      </w:tr>
      <w:tr w:rsidR="00AE250B" w:rsidRPr="00AE250B" w:rsidTr="00AE250B">
        <w:tc>
          <w:tcPr>
            <w:tcW w:w="3324" w:type="dxa"/>
            <w:tcBorders>
              <w:top w:val="single" w:sz="4" w:space="0" w:color="auto"/>
              <w:left w:val="single" w:sz="4" w:space="0" w:color="auto"/>
              <w:bottom w:val="single" w:sz="4" w:space="0" w:color="auto"/>
              <w:right w:val="single" w:sz="4" w:space="0" w:color="auto"/>
            </w:tcBorders>
            <w:hideMark/>
          </w:tcPr>
          <w:p w:rsidR="00AE250B" w:rsidRPr="00AE250B" w:rsidRDefault="00AE250B" w:rsidP="00D42F8E">
            <w:pPr>
              <w:rPr>
                <w:rFonts w:ascii="Times New Roman" w:hAnsi="Times New Roman" w:cs="Times New Roman"/>
                <w:sz w:val="24"/>
                <w:szCs w:val="24"/>
                <w:lang w:val="sr-Cyrl-RS"/>
              </w:rPr>
            </w:pPr>
            <w:r w:rsidRPr="00AE250B">
              <w:rPr>
                <w:rFonts w:ascii="Times New Roman" w:hAnsi="Times New Roman" w:cs="Times New Roman"/>
                <w:sz w:val="24"/>
                <w:szCs w:val="24"/>
                <w:lang w:val="sr-Cyrl-RS"/>
              </w:rPr>
              <w:t>4. Упознат сам да у мојој школи постоји Тим за заштиту од дискриминације, насиља, злостављања и занемаривања.</w:t>
            </w:r>
          </w:p>
        </w:tc>
        <w:tc>
          <w:tcPr>
            <w:tcW w:w="140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p>
        </w:tc>
        <w:tc>
          <w:tcPr>
            <w:tcW w:w="102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7,4%</w:t>
            </w:r>
          </w:p>
        </w:tc>
        <w:tc>
          <w:tcPr>
            <w:tcW w:w="1384"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18,5%</w:t>
            </w:r>
          </w:p>
        </w:tc>
        <w:tc>
          <w:tcPr>
            <w:tcW w:w="102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18,5%</w:t>
            </w:r>
          </w:p>
        </w:tc>
        <w:tc>
          <w:tcPr>
            <w:tcW w:w="140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55,6%</w:t>
            </w:r>
          </w:p>
        </w:tc>
      </w:tr>
      <w:tr w:rsidR="00AE250B" w:rsidRPr="00AE250B" w:rsidTr="00AE250B">
        <w:tc>
          <w:tcPr>
            <w:tcW w:w="3324" w:type="dxa"/>
            <w:tcBorders>
              <w:top w:val="single" w:sz="4" w:space="0" w:color="auto"/>
              <w:left w:val="single" w:sz="4" w:space="0" w:color="auto"/>
              <w:bottom w:val="single" w:sz="4" w:space="0" w:color="auto"/>
              <w:right w:val="single" w:sz="4" w:space="0" w:color="auto"/>
            </w:tcBorders>
            <w:hideMark/>
          </w:tcPr>
          <w:p w:rsidR="00AE250B" w:rsidRPr="00AE250B" w:rsidRDefault="00AE250B" w:rsidP="00D42F8E">
            <w:pPr>
              <w:rPr>
                <w:rFonts w:ascii="Times New Roman" w:hAnsi="Times New Roman" w:cs="Times New Roman"/>
                <w:sz w:val="24"/>
                <w:szCs w:val="24"/>
                <w:lang w:val="sr-Cyrl-RS"/>
              </w:rPr>
            </w:pPr>
            <w:r w:rsidRPr="00AE250B">
              <w:rPr>
                <w:rFonts w:ascii="Times New Roman" w:hAnsi="Times New Roman" w:cs="Times New Roman"/>
                <w:sz w:val="24"/>
                <w:szCs w:val="24"/>
                <w:lang w:val="sr-Cyrl-RS"/>
              </w:rPr>
              <w:t>5. Упознат сам са да у школи функционише мрежа за решавање проблема насиља у складу са Протоколом о заштити деце.</w:t>
            </w:r>
          </w:p>
        </w:tc>
        <w:tc>
          <w:tcPr>
            <w:tcW w:w="140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3,7%</w:t>
            </w:r>
          </w:p>
        </w:tc>
        <w:tc>
          <w:tcPr>
            <w:tcW w:w="102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14,8%</w:t>
            </w:r>
          </w:p>
        </w:tc>
        <w:tc>
          <w:tcPr>
            <w:tcW w:w="1384"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22,2%</w:t>
            </w:r>
          </w:p>
        </w:tc>
        <w:tc>
          <w:tcPr>
            <w:tcW w:w="102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29,6%</w:t>
            </w:r>
          </w:p>
        </w:tc>
        <w:tc>
          <w:tcPr>
            <w:tcW w:w="140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29,6%</w:t>
            </w:r>
          </w:p>
        </w:tc>
      </w:tr>
      <w:tr w:rsidR="00AE250B" w:rsidRPr="00AE250B" w:rsidTr="00AE250B">
        <w:tc>
          <w:tcPr>
            <w:tcW w:w="3324"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rPr>
                <w:rFonts w:ascii="Times New Roman" w:hAnsi="Times New Roman" w:cs="Times New Roman"/>
                <w:sz w:val="24"/>
                <w:szCs w:val="24"/>
                <w:lang w:val="sr-Cyrl-RS"/>
              </w:rPr>
            </w:pPr>
            <w:r w:rsidRPr="00AE250B">
              <w:rPr>
                <w:rFonts w:ascii="Times New Roman" w:hAnsi="Times New Roman" w:cs="Times New Roman"/>
                <w:sz w:val="24"/>
                <w:szCs w:val="24"/>
                <w:lang w:val="sr-Cyrl-RS"/>
              </w:rPr>
              <w:t>6. Знам коме да се обратим у школи за све информације.</w:t>
            </w:r>
          </w:p>
        </w:tc>
        <w:tc>
          <w:tcPr>
            <w:tcW w:w="140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p>
        </w:tc>
        <w:tc>
          <w:tcPr>
            <w:tcW w:w="102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7,4%</w:t>
            </w:r>
          </w:p>
        </w:tc>
        <w:tc>
          <w:tcPr>
            <w:tcW w:w="1384"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18,5%</w:t>
            </w:r>
          </w:p>
        </w:tc>
        <w:tc>
          <w:tcPr>
            <w:tcW w:w="102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33,3%</w:t>
            </w:r>
          </w:p>
        </w:tc>
        <w:tc>
          <w:tcPr>
            <w:tcW w:w="140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40,7%</w:t>
            </w:r>
          </w:p>
        </w:tc>
      </w:tr>
      <w:tr w:rsidR="00AE250B" w:rsidRPr="00AE250B" w:rsidTr="00AE250B">
        <w:tc>
          <w:tcPr>
            <w:tcW w:w="3324"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rPr>
                <w:rFonts w:ascii="Times New Roman" w:hAnsi="Times New Roman" w:cs="Times New Roman"/>
                <w:sz w:val="24"/>
                <w:szCs w:val="24"/>
                <w:lang w:val="sr-Cyrl-RS"/>
              </w:rPr>
            </w:pPr>
            <w:r w:rsidRPr="00AE250B">
              <w:rPr>
                <w:rFonts w:ascii="Times New Roman" w:hAnsi="Times New Roman" w:cs="Times New Roman"/>
                <w:sz w:val="24"/>
                <w:szCs w:val="24"/>
                <w:lang w:val="sr-Cyrl-RS"/>
              </w:rPr>
              <w:t>7.Запослени се према мени као родитељу односе са уважавањем.</w:t>
            </w:r>
          </w:p>
        </w:tc>
        <w:tc>
          <w:tcPr>
            <w:tcW w:w="140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p>
        </w:tc>
        <w:tc>
          <w:tcPr>
            <w:tcW w:w="102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p>
        </w:tc>
        <w:tc>
          <w:tcPr>
            <w:tcW w:w="1384"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p>
        </w:tc>
        <w:tc>
          <w:tcPr>
            <w:tcW w:w="102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48,1%</w:t>
            </w:r>
          </w:p>
        </w:tc>
        <w:tc>
          <w:tcPr>
            <w:tcW w:w="140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51,9%</w:t>
            </w:r>
          </w:p>
        </w:tc>
      </w:tr>
      <w:tr w:rsidR="00AE250B" w:rsidRPr="00AE250B" w:rsidTr="00AE250B">
        <w:tc>
          <w:tcPr>
            <w:tcW w:w="3324"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rPr>
                <w:rFonts w:ascii="Times New Roman" w:hAnsi="Times New Roman" w:cs="Times New Roman"/>
                <w:sz w:val="24"/>
                <w:szCs w:val="24"/>
                <w:lang w:val="sr-Cyrl-RS"/>
              </w:rPr>
            </w:pPr>
            <w:r w:rsidRPr="00AE250B">
              <w:rPr>
                <w:rFonts w:ascii="Times New Roman" w:hAnsi="Times New Roman" w:cs="Times New Roman"/>
                <w:sz w:val="24"/>
                <w:szCs w:val="24"/>
                <w:lang w:val="sr-Cyrl-RS"/>
              </w:rPr>
              <w:t>8. Школа прихвата иницијативе и сугестије Савета родитеља.</w:t>
            </w:r>
          </w:p>
        </w:tc>
        <w:tc>
          <w:tcPr>
            <w:tcW w:w="140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7,4%</w:t>
            </w:r>
          </w:p>
        </w:tc>
        <w:tc>
          <w:tcPr>
            <w:tcW w:w="102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11,1%</w:t>
            </w:r>
          </w:p>
        </w:tc>
        <w:tc>
          <w:tcPr>
            <w:tcW w:w="1384"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44,4%</w:t>
            </w:r>
          </w:p>
        </w:tc>
        <w:tc>
          <w:tcPr>
            <w:tcW w:w="102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18,5%</w:t>
            </w:r>
          </w:p>
        </w:tc>
        <w:tc>
          <w:tcPr>
            <w:tcW w:w="140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18,5%</w:t>
            </w:r>
          </w:p>
        </w:tc>
      </w:tr>
      <w:tr w:rsidR="00AE250B" w:rsidRPr="00AE250B" w:rsidTr="00AE250B">
        <w:tc>
          <w:tcPr>
            <w:tcW w:w="3324"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rPr>
                <w:rFonts w:ascii="Times New Roman" w:hAnsi="Times New Roman" w:cs="Times New Roman"/>
                <w:sz w:val="24"/>
                <w:szCs w:val="24"/>
                <w:lang w:val="sr-Cyrl-RS"/>
              </w:rPr>
            </w:pPr>
            <w:r w:rsidRPr="00AE250B">
              <w:rPr>
                <w:rFonts w:ascii="Times New Roman" w:hAnsi="Times New Roman" w:cs="Times New Roman"/>
                <w:sz w:val="24"/>
                <w:szCs w:val="24"/>
                <w:lang w:val="sr-Cyrl-RS"/>
              </w:rPr>
              <w:t>9. Рад Савета родитеља је јаван и отворен за присуство заинтересованих.</w:t>
            </w:r>
          </w:p>
        </w:tc>
        <w:tc>
          <w:tcPr>
            <w:tcW w:w="140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p>
        </w:tc>
        <w:tc>
          <w:tcPr>
            <w:tcW w:w="102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11,1%</w:t>
            </w:r>
          </w:p>
        </w:tc>
        <w:tc>
          <w:tcPr>
            <w:tcW w:w="1384"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11,1%</w:t>
            </w:r>
          </w:p>
        </w:tc>
        <w:tc>
          <w:tcPr>
            <w:tcW w:w="102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33,3%</w:t>
            </w:r>
          </w:p>
        </w:tc>
        <w:tc>
          <w:tcPr>
            <w:tcW w:w="1407" w:type="dxa"/>
            <w:tcBorders>
              <w:top w:val="single" w:sz="4" w:space="0" w:color="auto"/>
              <w:left w:val="single" w:sz="4" w:space="0" w:color="auto"/>
              <w:bottom w:val="single" w:sz="4" w:space="0" w:color="auto"/>
              <w:right w:val="single" w:sz="4" w:space="0" w:color="auto"/>
            </w:tcBorders>
          </w:tcPr>
          <w:p w:rsidR="00AE250B" w:rsidRPr="00AE250B" w:rsidRDefault="00AE250B" w:rsidP="00D42F8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44,4%</w:t>
            </w:r>
          </w:p>
        </w:tc>
      </w:tr>
    </w:tbl>
    <w:p w:rsidR="00AE250B" w:rsidRPr="00AE250B" w:rsidRDefault="00AE250B" w:rsidP="00AE250B">
      <w:pPr>
        <w:rPr>
          <w:rFonts w:ascii="Times New Roman" w:hAnsi="Times New Roman" w:cs="Times New Roman"/>
          <w:sz w:val="24"/>
          <w:szCs w:val="24"/>
          <w:lang w:val="sr-Cyrl-RS"/>
        </w:rPr>
      </w:pPr>
    </w:p>
    <w:p w:rsidR="00AE250B" w:rsidRPr="00AE250B" w:rsidRDefault="00AE250B" w:rsidP="00AE250B">
      <w:pPr>
        <w:pStyle w:val="ListParagraph"/>
        <w:numPr>
          <w:ilvl w:val="0"/>
          <w:numId w:val="19"/>
        </w:numPr>
        <w:spacing w:after="160" w:line="254" w:lineRule="auto"/>
        <w:rPr>
          <w:rFonts w:ascii="Times New Roman" w:hAnsi="Times New Roman"/>
          <w:sz w:val="24"/>
          <w:szCs w:val="24"/>
          <w:lang w:val="sr-Cyrl-RS"/>
        </w:rPr>
      </w:pPr>
      <w:r w:rsidRPr="00AE250B">
        <w:rPr>
          <w:rFonts w:ascii="Times New Roman" w:hAnsi="Times New Roman"/>
          <w:sz w:val="24"/>
          <w:szCs w:val="24"/>
          <w:lang w:val="sr-Cyrl-RS"/>
        </w:rPr>
        <w:t>Предлози и идеје за унапређење сарадње породице и школе?</w:t>
      </w:r>
    </w:p>
    <w:p w:rsidR="00AE250B" w:rsidRPr="00A53E75" w:rsidRDefault="00AE250B" w:rsidP="00AE250B">
      <w:pPr>
        <w:ind w:left="360"/>
        <w:rPr>
          <w:rFonts w:ascii="Times New Roman" w:hAnsi="Times New Roman" w:cs="Times New Roman"/>
          <w:sz w:val="24"/>
          <w:szCs w:val="24"/>
          <w:lang w:val="sr-Cyrl-RS"/>
        </w:rPr>
      </w:pPr>
      <w:r w:rsidRPr="00AE250B">
        <w:rPr>
          <w:rFonts w:ascii="Times New Roman" w:hAnsi="Times New Roman" w:cs="Times New Roman"/>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w:t>
      </w:r>
    </w:p>
    <w:p w:rsidR="00AE250B" w:rsidRDefault="00AE250B" w:rsidP="00AE250B">
      <w:pPr>
        <w:spacing w:line="276" w:lineRule="auto"/>
        <w:rPr>
          <w:rFonts w:ascii="Times New Roman" w:hAnsi="Times New Roman" w:cs="Times New Roman"/>
          <w:sz w:val="24"/>
          <w:szCs w:val="24"/>
          <w:lang w:val="sr-Cyrl-RS"/>
        </w:rPr>
      </w:pPr>
    </w:p>
    <w:p w:rsidR="00AE250B" w:rsidRDefault="00AE250B" w:rsidP="00AE250B">
      <w:pPr>
        <w:spacing w:line="276" w:lineRule="auto"/>
        <w:ind w:firstLine="360"/>
        <w:rPr>
          <w:rFonts w:ascii="Times New Roman" w:hAnsi="Times New Roman" w:cs="Times New Roman"/>
          <w:sz w:val="24"/>
          <w:szCs w:val="24"/>
          <w:lang w:val="sr-Cyrl-RS"/>
        </w:rPr>
      </w:pPr>
      <w:r>
        <w:rPr>
          <w:rFonts w:ascii="Times New Roman" w:hAnsi="Times New Roman" w:cs="Times New Roman"/>
          <w:sz w:val="24"/>
          <w:szCs w:val="24"/>
          <w:lang w:val="sr-Cyrl-RS"/>
        </w:rPr>
        <w:t>Анкета се састојала из 9 тврдњи и једног питања отвореног типа. Одговори родитеља показују следеће:</w:t>
      </w:r>
    </w:p>
    <w:p w:rsidR="00AE250B" w:rsidRDefault="00AE250B" w:rsidP="00D42F8E">
      <w:pPr>
        <w:pStyle w:val="ListParagraph"/>
        <w:numPr>
          <w:ilvl w:val="0"/>
          <w:numId w:val="18"/>
        </w:numPr>
        <w:jc w:val="both"/>
        <w:rPr>
          <w:rFonts w:ascii="Times New Roman" w:hAnsi="Times New Roman"/>
          <w:sz w:val="24"/>
          <w:szCs w:val="24"/>
          <w:lang w:val="sr-Cyrl-RS"/>
        </w:rPr>
      </w:pPr>
      <w:r>
        <w:rPr>
          <w:rFonts w:ascii="Times New Roman" w:hAnsi="Times New Roman"/>
          <w:sz w:val="24"/>
          <w:szCs w:val="24"/>
          <w:lang w:val="sr-Cyrl-RS"/>
        </w:rPr>
        <w:t xml:space="preserve">40,7% испитаних родитеља се слаже да се у школи промовише успех ученика и да се ученици редовно похваљују, док </w:t>
      </w:r>
      <w:r w:rsidR="00D42F8E">
        <w:rPr>
          <w:rFonts w:ascii="Times New Roman" w:hAnsi="Times New Roman"/>
          <w:sz w:val="24"/>
          <w:szCs w:val="24"/>
          <w:lang w:val="sr-Cyrl-RS"/>
        </w:rPr>
        <w:t>се 55% родитеља делимично слаже са тим. Два испитана родитеља се не слажу са датом тврдњом,</w:t>
      </w:r>
    </w:p>
    <w:p w:rsidR="00D42F8E" w:rsidRDefault="00D42F8E" w:rsidP="00D42F8E">
      <w:pPr>
        <w:pStyle w:val="ListParagraph"/>
        <w:numPr>
          <w:ilvl w:val="0"/>
          <w:numId w:val="18"/>
        </w:numPr>
        <w:jc w:val="both"/>
        <w:rPr>
          <w:rFonts w:ascii="Times New Roman" w:hAnsi="Times New Roman"/>
          <w:sz w:val="24"/>
          <w:szCs w:val="24"/>
          <w:lang w:val="sr-Cyrl-RS"/>
        </w:rPr>
      </w:pPr>
      <w:r>
        <w:rPr>
          <w:rFonts w:ascii="Times New Roman" w:hAnsi="Times New Roman"/>
          <w:sz w:val="24"/>
          <w:szCs w:val="24"/>
          <w:lang w:val="sr-Cyrl-RS"/>
        </w:rPr>
        <w:t>Око 88% родитеља се слаже са тврдњом да школа има јасан, негативан став о насиљу,</w:t>
      </w:r>
    </w:p>
    <w:p w:rsidR="00D42F8E" w:rsidRDefault="00D42F8E" w:rsidP="00D42F8E">
      <w:pPr>
        <w:pStyle w:val="ListParagraph"/>
        <w:numPr>
          <w:ilvl w:val="0"/>
          <w:numId w:val="18"/>
        </w:numPr>
        <w:jc w:val="both"/>
        <w:rPr>
          <w:rFonts w:ascii="Times New Roman" w:hAnsi="Times New Roman"/>
          <w:sz w:val="24"/>
          <w:szCs w:val="24"/>
          <w:lang w:val="sr-Cyrl-RS"/>
        </w:rPr>
      </w:pPr>
      <w:r>
        <w:rPr>
          <w:rFonts w:ascii="Times New Roman" w:hAnsi="Times New Roman"/>
          <w:sz w:val="24"/>
          <w:szCs w:val="24"/>
          <w:lang w:val="sr-Cyrl-RS"/>
        </w:rPr>
        <w:t>55,6% родитеља је упознато да у школи постоји Тим за заштиту ученика,</w:t>
      </w:r>
    </w:p>
    <w:p w:rsidR="00D42F8E" w:rsidRDefault="00D42F8E" w:rsidP="00D42F8E">
      <w:pPr>
        <w:pStyle w:val="ListParagraph"/>
        <w:numPr>
          <w:ilvl w:val="0"/>
          <w:numId w:val="18"/>
        </w:numPr>
        <w:jc w:val="both"/>
        <w:rPr>
          <w:rFonts w:ascii="Times New Roman" w:hAnsi="Times New Roman"/>
          <w:sz w:val="24"/>
          <w:szCs w:val="24"/>
          <w:lang w:val="sr-Cyrl-RS"/>
        </w:rPr>
      </w:pPr>
      <w:r>
        <w:rPr>
          <w:rFonts w:ascii="Times New Roman" w:hAnsi="Times New Roman"/>
          <w:sz w:val="24"/>
          <w:szCs w:val="24"/>
          <w:lang w:val="sr-Cyrl-RS"/>
        </w:rPr>
        <w:t xml:space="preserve">Подељена су мишљења везана за процедуре које се користе приликом решавања случајева насиља што повлачи важност едукације родитеља више кроз родитељске састанке, заједничке родитељске састанке , трибине, путем сајта школе и сл., </w:t>
      </w:r>
    </w:p>
    <w:p w:rsidR="00D42F8E" w:rsidRDefault="00D42F8E" w:rsidP="00D42F8E">
      <w:pPr>
        <w:pStyle w:val="ListParagraph"/>
        <w:numPr>
          <w:ilvl w:val="0"/>
          <w:numId w:val="18"/>
        </w:numPr>
        <w:jc w:val="both"/>
        <w:rPr>
          <w:rFonts w:ascii="Times New Roman" w:hAnsi="Times New Roman"/>
          <w:sz w:val="24"/>
          <w:szCs w:val="24"/>
          <w:lang w:val="sr-Cyrl-RS"/>
        </w:rPr>
      </w:pPr>
      <w:r w:rsidRPr="00D42F8E">
        <w:rPr>
          <w:rFonts w:ascii="Times New Roman" w:hAnsi="Times New Roman"/>
          <w:sz w:val="24"/>
          <w:szCs w:val="24"/>
          <w:lang w:val="sr-Cyrl-RS"/>
        </w:rPr>
        <w:t>Преко 70% родитеља зна коме да се обрати у школи за помоћ и информације,</w:t>
      </w:r>
    </w:p>
    <w:p w:rsidR="00D42F8E" w:rsidRDefault="00D42F8E" w:rsidP="00D42F8E">
      <w:pPr>
        <w:pStyle w:val="ListParagraph"/>
        <w:numPr>
          <w:ilvl w:val="0"/>
          <w:numId w:val="18"/>
        </w:numPr>
        <w:jc w:val="both"/>
        <w:rPr>
          <w:rFonts w:ascii="Times New Roman" w:hAnsi="Times New Roman"/>
          <w:sz w:val="24"/>
          <w:szCs w:val="24"/>
          <w:lang w:val="sr-Cyrl-RS"/>
        </w:rPr>
      </w:pPr>
      <w:r>
        <w:rPr>
          <w:rFonts w:ascii="Times New Roman" w:hAnsi="Times New Roman"/>
          <w:sz w:val="24"/>
          <w:szCs w:val="24"/>
          <w:lang w:val="sr-Cyrl-RS"/>
        </w:rPr>
        <w:t>Сви испитани родитељи се слажу са тим да се запослени према њима опходе са уважавањем,</w:t>
      </w:r>
    </w:p>
    <w:p w:rsidR="00D42F8E" w:rsidRDefault="00D42F8E" w:rsidP="00D42F8E">
      <w:pPr>
        <w:pStyle w:val="ListParagraph"/>
        <w:numPr>
          <w:ilvl w:val="0"/>
          <w:numId w:val="18"/>
        </w:numPr>
        <w:jc w:val="both"/>
        <w:rPr>
          <w:rFonts w:ascii="Times New Roman" w:hAnsi="Times New Roman"/>
          <w:sz w:val="24"/>
          <w:szCs w:val="24"/>
          <w:lang w:val="sr-Cyrl-RS"/>
        </w:rPr>
      </w:pPr>
      <w:r>
        <w:rPr>
          <w:rFonts w:ascii="Times New Roman" w:hAnsi="Times New Roman"/>
          <w:sz w:val="24"/>
          <w:szCs w:val="24"/>
          <w:lang w:val="sr-Cyrl-RS"/>
        </w:rPr>
        <w:t>Када је у питању тврдња „Школа прихвата сугестије и иницијативе Савета родитеља мишљења су подељена“, три родитеља се не слажу са тим, 12 родитеља се делимично слаже, док се 10 родитеља слаже са датом тврдњом,</w:t>
      </w:r>
    </w:p>
    <w:p w:rsidR="00D42F8E" w:rsidRDefault="00D42F8E" w:rsidP="00D42F8E">
      <w:pPr>
        <w:pStyle w:val="ListParagraph"/>
        <w:numPr>
          <w:ilvl w:val="0"/>
          <w:numId w:val="18"/>
        </w:numPr>
        <w:jc w:val="both"/>
        <w:rPr>
          <w:rFonts w:ascii="Times New Roman" w:hAnsi="Times New Roman"/>
          <w:sz w:val="24"/>
          <w:szCs w:val="24"/>
          <w:lang w:val="sr-Cyrl-RS"/>
        </w:rPr>
      </w:pPr>
      <w:r>
        <w:rPr>
          <w:rFonts w:ascii="Times New Roman" w:hAnsi="Times New Roman"/>
          <w:sz w:val="24"/>
          <w:szCs w:val="24"/>
          <w:lang w:val="sr-Cyrl-RS"/>
        </w:rPr>
        <w:t>21 од 27 родитеља се слаже са тим да је рад Савета родитеља јаван и отворен за присуство заинтересованих.</w:t>
      </w:r>
    </w:p>
    <w:p w:rsidR="00D42F8E" w:rsidRDefault="00E83807" w:rsidP="00E83807">
      <w:pPr>
        <w:ind w:firstLine="720"/>
        <w:jc w:val="both"/>
        <w:rPr>
          <w:rFonts w:ascii="Times New Roman" w:hAnsi="Times New Roman"/>
          <w:sz w:val="24"/>
          <w:szCs w:val="24"/>
          <w:lang w:val="sr-Cyrl-RS"/>
        </w:rPr>
      </w:pPr>
      <w:r>
        <w:rPr>
          <w:rFonts w:ascii="Times New Roman" w:hAnsi="Times New Roman"/>
          <w:sz w:val="24"/>
          <w:szCs w:val="24"/>
          <w:lang w:val="sr-Cyrl-RS"/>
        </w:rPr>
        <w:t>Предлози који су родитељи давали за уанпређивање сарадње породице и школе су следећи:</w:t>
      </w:r>
    </w:p>
    <w:p w:rsidR="00E83807" w:rsidRDefault="00E83807" w:rsidP="00E83807">
      <w:pPr>
        <w:pStyle w:val="ListParagraph"/>
        <w:numPr>
          <w:ilvl w:val="0"/>
          <w:numId w:val="18"/>
        </w:numPr>
        <w:jc w:val="both"/>
        <w:rPr>
          <w:rFonts w:ascii="Times New Roman" w:hAnsi="Times New Roman"/>
          <w:sz w:val="24"/>
          <w:szCs w:val="24"/>
          <w:lang w:val="sr-Cyrl-RS"/>
        </w:rPr>
      </w:pPr>
      <w:r>
        <w:rPr>
          <w:rFonts w:ascii="Times New Roman" w:hAnsi="Times New Roman"/>
          <w:sz w:val="24"/>
          <w:szCs w:val="24"/>
          <w:lang w:val="sr-Cyrl-RS"/>
        </w:rPr>
        <w:t>Месечне акције чишћења дворишта и више еколошких акција и предавања,</w:t>
      </w:r>
    </w:p>
    <w:p w:rsidR="00E83807" w:rsidRDefault="00E83807" w:rsidP="00E83807">
      <w:pPr>
        <w:pStyle w:val="ListParagraph"/>
        <w:numPr>
          <w:ilvl w:val="0"/>
          <w:numId w:val="18"/>
        </w:numPr>
        <w:jc w:val="both"/>
        <w:rPr>
          <w:rFonts w:ascii="Times New Roman" w:hAnsi="Times New Roman"/>
          <w:sz w:val="24"/>
          <w:szCs w:val="24"/>
          <w:lang w:val="sr-Cyrl-RS"/>
        </w:rPr>
      </w:pPr>
      <w:r>
        <w:rPr>
          <w:rFonts w:ascii="Times New Roman" w:hAnsi="Times New Roman"/>
          <w:sz w:val="24"/>
          <w:szCs w:val="24"/>
          <w:lang w:val="sr-Cyrl-RS"/>
        </w:rPr>
        <w:t>Више иницијативе од стране школе да се деца укључе у друштвено користан рад,</w:t>
      </w:r>
    </w:p>
    <w:p w:rsidR="00E83807" w:rsidRDefault="00E83807" w:rsidP="00E83807">
      <w:pPr>
        <w:pStyle w:val="ListParagraph"/>
        <w:numPr>
          <w:ilvl w:val="0"/>
          <w:numId w:val="18"/>
        </w:numPr>
        <w:jc w:val="both"/>
        <w:rPr>
          <w:rFonts w:ascii="Times New Roman" w:hAnsi="Times New Roman"/>
          <w:sz w:val="24"/>
          <w:szCs w:val="24"/>
          <w:lang w:val="sr-Cyrl-RS"/>
        </w:rPr>
      </w:pPr>
      <w:r>
        <w:rPr>
          <w:rFonts w:ascii="Times New Roman" w:hAnsi="Times New Roman"/>
          <w:sz w:val="24"/>
          <w:szCs w:val="24"/>
          <w:lang w:val="sr-Cyrl-RS"/>
        </w:rPr>
        <w:t>Више разговора и сусрета родитеља и наставника,</w:t>
      </w:r>
    </w:p>
    <w:p w:rsidR="00E83807" w:rsidRDefault="00E83807" w:rsidP="00E83807">
      <w:pPr>
        <w:pStyle w:val="ListParagraph"/>
        <w:numPr>
          <w:ilvl w:val="0"/>
          <w:numId w:val="18"/>
        </w:numPr>
        <w:jc w:val="both"/>
        <w:rPr>
          <w:rFonts w:ascii="Times New Roman" w:hAnsi="Times New Roman"/>
          <w:sz w:val="24"/>
          <w:szCs w:val="24"/>
          <w:lang w:val="sr-Cyrl-RS"/>
        </w:rPr>
      </w:pPr>
      <w:r>
        <w:rPr>
          <w:rFonts w:ascii="Times New Roman" w:hAnsi="Times New Roman"/>
          <w:sz w:val="24"/>
          <w:szCs w:val="24"/>
          <w:lang w:val="sr-Cyrl-RS"/>
        </w:rPr>
        <w:t>Чешћи родитељски састанци.</w:t>
      </w:r>
    </w:p>
    <w:p w:rsidR="00F06D43" w:rsidRPr="00F06D43" w:rsidRDefault="00F06D43" w:rsidP="00F06D43">
      <w:pPr>
        <w:jc w:val="both"/>
        <w:rPr>
          <w:rFonts w:ascii="Times New Roman" w:hAnsi="Times New Roman"/>
          <w:b/>
          <w:sz w:val="24"/>
          <w:szCs w:val="24"/>
          <w:lang w:val="sr-Cyrl-RS"/>
        </w:rPr>
      </w:pPr>
    </w:p>
    <w:p w:rsidR="00CF5F45" w:rsidRDefault="00CF5F45" w:rsidP="00F06D43">
      <w:pPr>
        <w:ind w:firstLine="720"/>
        <w:jc w:val="both"/>
        <w:rPr>
          <w:rStyle w:val="fontstyle21"/>
          <w:b/>
          <w:sz w:val="28"/>
          <w:lang w:val="sr-Cyrl-RS"/>
        </w:rPr>
      </w:pPr>
    </w:p>
    <w:p w:rsidR="00CF5F45" w:rsidRDefault="00CF5F45" w:rsidP="00F06D43">
      <w:pPr>
        <w:ind w:firstLine="720"/>
        <w:jc w:val="both"/>
        <w:rPr>
          <w:rStyle w:val="fontstyle21"/>
          <w:b/>
          <w:sz w:val="28"/>
          <w:lang w:val="sr-Cyrl-RS"/>
        </w:rPr>
      </w:pPr>
    </w:p>
    <w:p w:rsidR="00CF5F45" w:rsidRDefault="00CF5F45" w:rsidP="00F06D43">
      <w:pPr>
        <w:ind w:firstLine="720"/>
        <w:jc w:val="both"/>
        <w:rPr>
          <w:rStyle w:val="fontstyle21"/>
          <w:b/>
          <w:sz w:val="28"/>
          <w:lang w:val="sr-Cyrl-RS"/>
        </w:rPr>
      </w:pPr>
    </w:p>
    <w:p w:rsidR="00CF5F45" w:rsidRDefault="00CF5F45" w:rsidP="00F06D43">
      <w:pPr>
        <w:ind w:firstLine="720"/>
        <w:jc w:val="both"/>
        <w:rPr>
          <w:rStyle w:val="fontstyle21"/>
          <w:b/>
          <w:sz w:val="28"/>
          <w:lang w:val="sr-Cyrl-RS"/>
        </w:rPr>
      </w:pPr>
    </w:p>
    <w:p w:rsidR="00CF5F45" w:rsidRDefault="00CF5F45" w:rsidP="00F06D43">
      <w:pPr>
        <w:ind w:firstLine="720"/>
        <w:jc w:val="both"/>
        <w:rPr>
          <w:rStyle w:val="fontstyle21"/>
          <w:b/>
          <w:sz w:val="28"/>
          <w:lang w:val="sr-Cyrl-RS"/>
        </w:rPr>
      </w:pPr>
    </w:p>
    <w:p w:rsidR="00CF5F45" w:rsidRDefault="00CF5F45" w:rsidP="00F06D43">
      <w:pPr>
        <w:ind w:firstLine="720"/>
        <w:jc w:val="both"/>
        <w:rPr>
          <w:rStyle w:val="fontstyle21"/>
          <w:b/>
          <w:sz w:val="28"/>
          <w:lang w:val="sr-Cyrl-RS"/>
        </w:rPr>
      </w:pPr>
    </w:p>
    <w:p w:rsidR="00F06D43" w:rsidRPr="00F06D43" w:rsidRDefault="00F06D43" w:rsidP="00F06D43">
      <w:pPr>
        <w:ind w:firstLine="720"/>
        <w:jc w:val="both"/>
        <w:rPr>
          <w:rStyle w:val="fontstyle21"/>
          <w:b/>
          <w:sz w:val="28"/>
          <w:lang w:val="sr-Cyrl-RS"/>
        </w:rPr>
      </w:pPr>
      <w:r w:rsidRPr="00F06D43">
        <w:rPr>
          <w:rStyle w:val="fontstyle21"/>
          <w:b/>
          <w:sz w:val="28"/>
          <w:lang w:val="sr-Cyrl-RS"/>
        </w:rPr>
        <w:lastRenderedPageBreak/>
        <w:t>Разматрања из кључне области „Етос“</w:t>
      </w:r>
      <w:r w:rsidRPr="00F06D43">
        <w:rPr>
          <w:rStyle w:val="fontstyle21"/>
          <w:b/>
          <w:sz w:val="28"/>
        </w:rPr>
        <w:t xml:space="preserve"> </w:t>
      </w:r>
    </w:p>
    <w:p w:rsidR="00F06D43" w:rsidRPr="00753F27" w:rsidRDefault="00F06D43" w:rsidP="00F06D43">
      <w:pPr>
        <w:ind w:left="720"/>
        <w:jc w:val="both"/>
        <w:rPr>
          <w:rStyle w:val="fontstyle21"/>
          <w:b/>
          <w:lang w:val="sr-Cyrl-RS"/>
        </w:rPr>
      </w:pPr>
      <w:r w:rsidRPr="00F06D43">
        <w:rPr>
          <w:rStyle w:val="fontstyle21"/>
          <w:b/>
        </w:rPr>
        <w:t>У табели која следи приказани вредно</w:t>
      </w:r>
      <w:r w:rsidR="00753F27">
        <w:rPr>
          <w:rStyle w:val="fontstyle21"/>
          <w:b/>
        </w:rPr>
        <w:t>ст</w:t>
      </w:r>
      <w:r w:rsidR="00753F27">
        <w:rPr>
          <w:rStyle w:val="fontstyle21"/>
          <w:b/>
          <w:lang w:val="sr-Cyrl-RS"/>
        </w:rPr>
        <w:t>и</w:t>
      </w:r>
      <w:r w:rsidRPr="00F06D43">
        <w:rPr>
          <w:rStyle w:val="fontstyle21"/>
          <w:b/>
        </w:rPr>
        <w:t xml:space="preserve"> остварености индикатора у кључној области</w:t>
      </w:r>
      <w:r w:rsidR="00753F27">
        <w:rPr>
          <w:b/>
          <w:color w:val="000000"/>
          <w:lang w:val="sr-Cyrl-RS"/>
        </w:rPr>
        <w:t xml:space="preserve"> „</w:t>
      </w:r>
      <w:proofErr w:type="gramStart"/>
      <w:r w:rsidRPr="00F06D43">
        <w:rPr>
          <w:rStyle w:val="fontstyle21"/>
          <w:b/>
        </w:rPr>
        <w:t>ЕТОС</w:t>
      </w:r>
      <w:r w:rsidR="00753F27">
        <w:rPr>
          <w:rStyle w:val="fontstyle21"/>
          <w:b/>
          <w:lang w:val="sr-Cyrl-RS"/>
        </w:rPr>
        <w:t>“</w:t>
      </w:r>
      <w:proofErr w:type="gramEnd"/>
    </w:p>
    <w:p w:rsidR="00F06D43" w:rsidRPr="00F06D43" w:rsidRDefault="00F06D43" w:rsidP="00D42F8E">
      <w:pPr>
        <w:jc w:val="both"/>
        <w:rPr>
          <w:rFonts w:ascii="Times New Roman" w:hAnsi="Times New Roman" w:cs="Times New Roman"/>
          <w:b/>
          <w:color w:val="000000"/>
          <w:sz w:val="24"/>
          <w:szCs w:val="24"/>
          <w:lang w:val="sr-Cyrl-R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01"/>
        <w:gridCol w:w="2142"/>
        <w:gridCol w:w="2083"/>
        <w:gridCol w:w="1828"/>
        <w:gridCol w:w="1396"/>
      </w:tblGrid>
      <w:tr w:rsidR="00E83807" w:rsidRPr="00F06D43" w:rsidTr="00CA0510">
        <w:trPr>
          <w:gridAfter w:val="1"/>
          <w:wAfter w:w="1664" w:type="dxa"/>
        </w:trPr>
        <w:tc>
          <w:tcPr>
            <w:tcW w:w="1929"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b/>
                <w:bCs/>
                <w:color w:val="000000"/>
                <w:sz w:val="24"/>
                <w:szCs w:val="24"/>
                <w:lang w:val="sr-Cyrl-RS"/>
              </w:rPr>
              <w:t>СТАН</w:t>
            </w:r>
            <w:r w:rsidRPr="00F06D43">
              <w:rPr>
                <w:rFonts w:ascii="Times New Roman" w:eastAsia="Times New Roman" w:hAnsi="Times New Roman" w:cs="Times New Roman"/>
                <w:b/>
                <w:bCs/>
                <w:color w:val="000000"/>
                <w:sz w:val="24"/>
                <w:szCs w:val="24"/>
              </w:rPr>
              <w:t xml:space="preserve">ДАРД </w:t>
            </w:r>
          </w:p>
        </w:tc>
        <w:tc>
          <w:tcPr>
            <w:tcW w:w="1996"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b/>
                <w:bCs/>
                <w:color w:val="000000"/>
                <w:sz w:val="24"/>
                <w:szCs w:val="24"/>
              </w:rPr>
              <w:t>ИНДИКАТОР</w:t>
            </w:r>
            <w:r w:rsidRPr="00F06D43">
              <w:rPr>
                <w:rFonts w:ascii="Times New Roman" w:eastAsia="Times New Roman" w:hAnsi="Times New Roman" w:cs="Times New Roman"/>
                <w:b/>
                <w:bCs/>
                <w:color w:val="000000"/>
                <w:sz w:val="24"/>
                <w:szCs w:val="24"/>
              </w:rPr>
              <w:br/>
              <w:t>(ПОКАЗАТЕЉ)</w:t>
            </w:r>
          </w:p>
        </w:tc>
        <w:tc>
          <w:tcPr>
            <w:tcW w:w="2083"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b/>
                <w:bCs/>
                <w:color w:val="000000"/>
                <w:sz w:val="24"/>
                <w:szCs w:val="24"/>
              </w:rPr>
              <w:t>ОСТВАРЕНОСТ</w:t>
            </w:r>
            <w:r w:rsidRPr="00F06D43">
              <w:rPr>
                <w:rFonts w:ascii="Times New Roman" w:eastAsia="Times New Roman" w:hAnsi="Times New Roman" w:cs="Times New Roman"/>
                <w:b/>
                <w:bCs/>
                <w:color w:val="000000"/>
                <w:sz w:val="24"/>
                <w:szCs w:val="24"/>
              </w:rPr>
              <w:br/>
              <w:t>ИНДИКАТОРА</w:t>
            </w:r>
          </w:p>
        </w:tc>
        <w:tc>
          <w:tcPr>
            <w:tcW w:w="1904"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b/>
                <w:bCs/>
                <w:color w:val="000000"/>
                <w:sz w:val="24"/>
                <w:szCs w:val="24"/>
              </w:rPr>
              <w:t>СРЕДЊА</w:t>
            </w:r>
            <w:r w:rsidRPr="00F06D43">
              <w:rPr>
                <w:rFonts w:ascii="Times New Roman" w:eastAsia="Times New Roman" w:hAnsi="Times New Roman" w:cs="Times New Roman"/>
                <w:b/>
                <w:bCs/>
                <w:color w:val="000000"/>
                <w:sz w:val="24"/>
                <w:szCs w:val="24"/>
              </w:rPr>
              <w:br/>
              <w:t>ВРЕДНОСТ</w:t>
            </w:r>
          </w:p>
        </w:tc>
      </w:tr>
      <w:tr w:rsidR="00E83807" w:rsidRPr="00F06D43" w:rsidTr="00CA0510">
        <w:tc>
          <w:tcPr>
            <w:tcW w:w="1929"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CA0510">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b/>
                <w:bCs/>
                <w:color w:val="000000"/>
                <w:sz w:val="24"/>
                <w:szCs w:val="24"/>
              </w:rPr>
              <w:t>5.1.</w:t>
            </w:r>
            <w:r w:rsidRPr="00F06D43">
              <w:rPr>
                <w:rFonts w:ascii="Times New Roman" w:eastAsia="Times New Roman" w:hAnsi="Times New Roman" w:cs="Times New Roman"/>
                <w:b/>
                <w:bCs/>
                <w:color w:val="000000"/>
                <w:sz w:val="24"/>
                <w:szCs w:val="24"/>
              </w:rPr>
              <w:br/>
            </w:r>
            <w:r w:rsidR="00CA0510" w:rsidRPr="00F06D43">
              <w:rPr>
                <w:rFonts w:ascii="Times New Roman" w:eastAsia="Times New Roman" w:hAnsi="Times New Roman" w:cs="Times New Roman"/>
                <w:b/>
                <w:bCs/>
                <w:color w:val="000000"/>
                <w:sz w:val="24"/>
                <w:szCs w:val="24"/>
                <w:lang w:val="sr-Cyrl-RS"/>
              </w:rPr>
              <w:t>Успостављени сз добри међуљудски односи.</w:t>
            </w:r>
          </w:p>
        </w:tc>
        <w:tc>
          <w:tcPr>
            <w:tcW w:w="1996"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color w:val="000000"/>
                <w:sz w:val="24"/>
                <w:szCs w:val="24"/>
              </w:rPr>
              <w:t>5.1.1. У школи постоји доследно поштовање норми</w:t>
            </w:r>
            <w:r w:rsidRPr="00F06D43">
              <w:rPr>
                <w:rFonts w:ascii="Times New Roman" w:eastAsia="Times New Roman" w:hAnsi="Times New Roman" w:cs="Times New Roman"/>
                <w:color w:val="000000"/>
                <w:sz w:val="24"/>
                <w:szCs w:val="24"/>
              </w:rPr>
              <w:br/>
              <w:t>којима је регулисано понашање и одговорност</w:t>
            </w:r>
            <w:r w:rsidRPr="00F06D43">
              <w:rPr>
                <w:rFonts w:ascii="Times New Roman" w:eastAsia="Times New Roman" w:hAnsi="Times New Roman" w:cs="Times New Roman"/>
                <w:color w:val="000000"/>
                <w:sz w:val="24"/>
                <w:szCs w:val="24"/>
              </w:rPr>
              <w:br/>
              <w:t>свих.</w:t>
            </w:r>
          </w:p>
        </w:tc>
        <w:tc>
          <w:tcPr>
            <w:tcW w:w="2083"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b/>
                <w:bCs/>
                <w:color w:val="000000"/>
                <w:sz w:val="24"/>
                <w:szCs w:val="24"/>
              </w:rPr>
              <w:t xml:space="preserve">ДА </w:t>
            </w:r>
          </w:p>
        </w:tc>
        <w:tc>
          <w:tcPr>
            <w:tcW w:w="1904"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color w:val="000000"/>
                <w:sz w:val="24"/>
                <w:szCs w:val="24"/>
              </w:rPr>
              <w:t>3</w:t>
            </w:r>
          </w:p>
        </w:tc>
        <w:tc>
          <w:tcPr>
            <w:tcW w:w="166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83807" w:rsidRPr="00F06D43" w:rsidRDefault="00E83807" w:rsidP="00E83807">
            <w:pPr>
              <w:spacing w:after="0" w:line="240" w:lineRule="auto"/>
              <w:rPr>
                <w:rFonts w:ascii="Times New Roman" w:eastAsia="Times New Roman" w:hAnsi="Times New Roman" w:cs="Times New Roman"/>
                <w:sz w:val="44"/>
                <w:szCs w:val="44"/>
              </w:rPr>
            </w:pPr>
            <w:r w:rsidRPr="00F06D43">
              <w:rPr>
                <w:rFonts w:ascii="Times New Roman" w:eastAsia="Times New Roman" w:hAnsi="Times New Roman" w:cs="Times New Roman"/>
                <w:b/>
                <w:bCs/>
                <w:color w:val="000000"/>
                <w:sz w:val="44"/>
                <w:szCs w:val="44"/>
              </w:rPr>
              <w:t>3</w:t>
            </w:r>
          </w:p>
        </w:tc>
      </w:tr>
      <w:tr w:rsidR="00E83807" w:rsidRPr="00F06D43" w:rsidTr="00CA0510">
        <w:tc>
          <w:tcPr>
            <w:tcW w:w="1929"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p>
        </w:tc>
        <w:tc>
          <w:tcPr>
            <w:tcW w:w="1996"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CA0510" w:rsidP="00CA0510">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color w:val="000000"/>
                <w:sz w:val="24"/>
                <w:szCs w:val="24"/>
              </w:rPr>
              <w:t>5.1.2. За дискриминаторско понашање у школи</w:t>
            </w:r>
            <w:r w:rsidRPr="00F06D43">
              <w:rPr>
                <w:rFonts w:ascii="Times New Roman" w:eastAsia="Times New Roman" w:hAnsi="Times New Roman" w:cs="Times New Roman"/>
                <w:color w:val="000000"/>
                <w:sz w:val="24"/>
                <w:szCs w:val="24"/>
              </w:rPr>
              <w:br/>
              <w:t>предвиђене су мере и санкције.</w:t>
            </w:r>
          </w:p>
        </w:tc>
        <w:tc>
          <w:tcPr>
            <w:tcW w:w="2083"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ДА</w:t>
            </w:r>
          </w:p>
        </w:tc>
        <w:tc>
          <w:tcPr>
            <w:tcW w:w="0" w:type="auto"/>
            <w:vAlign w:val="center"/>
            <w:hideMark/>
          </w:tcPr>
          <w:p w:rsidR="00E83807" w:rsidRPr="00F06D43" w:rsidRDefault="00E83807"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3</w:t>
            </w:r>
          </w:p>
        </w:tc>
        <w:tc>
          <w:tcPr>
            <w:tcW w:w="0" w:type="auto"/>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p>
        </w:tc>
      </w:tr>
      <w:tr w:rsidR="00E83807" w:rsidRPr="00F06D43" w:rsidTr="00CA0510">
        <w:tc>
          <w:tcPr>
            <w:tcW w:w="1929"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p>
        </w:tc>
        <w:tc>
          <w:tcPr>
            <w:tcW w:w="1996"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CA0510" w:rsidP="00CA0510">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color w:val="000000"/>
                <w:sz w:val="24"/>
                <w:szCs w:val="24"/>
              </w:rPr>
              <w:t>5.1.3. За новопридошле ученике и наставнике</w:t>
            </w:r>
            <w:r w:rsidRPr="00F06D43">
              <w:rPr>
                <w:rFonts w:ascii="Times New Roman" w:eastAsia="Times New Roman" w:hAnsi="Times New Roman" w:cs="Times New Roman"/>
                <w:color w:val="000000"/>
                <w:sz w:val="24"/>
                <w:szCs w:val="24"/>
              </w:rPr>
              <w:br/>
              <w:t>примењују се разрађени поступци прилагођавања</w:t>
            </w:r>
            <w:r w:rsidRPr="00F06D43">
              <w:rPr>
                <w:rFonts w:ascii="Times New Roman" w:eastAsia="Times New Roman" w:hAnsi="Times New Roman" w:cs="Times New Roman"/>
                <w:color w:val="000000"/>
                <w:sz w:val="24"/>
                <w:szCs w:val="24"/>
              </w:rPr>
              <w:br/>
              <w:t>на нову школску средину.</w:t>
            </w:r>
          </w:p>
        </w:tc>
        <w:tc>
          <w:tcPr>
            <w:tcW w:w="2083"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ДА</w:t>
            </w:r>
          </w:p>
        </w:tc>
        <w:tc>
          <w:tcPr>
            <w:tcW w:w="0" w:type="auto"/>
            <w:vAlign w:val="center"/>
            <w:hideMark/>
          </w:tcPr>
          <w:p w:rsidR="00E83807" w:rsidRPr="00F06D43" w:rsidRDefault="00E83807"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3</w:t>
            </w:r>
          </w:p>
        </w:tc>
        <w:tc>
          <w:tcPr>
            <w:tcW w:w="0" w:type="auto"/>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p>
        </w:tc>
      </w:tr>
      <w:tr w:rsidR="00E83807" w:rsidRPr="00F06D43" w:rsidTr="00CA0510">
        <w:tc>
          <w:tcPr>
            <w:tcW w:w="1929"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p>
        </w:tc>
        <w:tc>
          <w:tcPr>
            <w:tcW w:w="1996"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CA0510" w:rsidP="00CA0510">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color w:val="000000"/>
                <w:sz w:val="24"/>
                <w:szCs w:val="24"/>
              </w:rPr>
              <w:t>5.1.4.</w:t>
            </w:r>
            <w:r w:rsidRPr="00F06D43">
              <w:rPr>
                <w:rFonts w:ascii="Times New Roman" w:eastAsia="Times New Roman" w:hAnsi="Times New Roman" w:cs="Times New Roman"/>
                <w:color w:val="000000"/>
                <w:sz w:val="24"/>
                <w:szCs w:val="24"/>
                <w:lang w:val="sr-Cyrl-RS"/>
              </w:rPr>
              <w:t>У школи се користе различите технике за превенцију и конструктивно решавање проблема.</w:t>
            </w:r>
          </w:p>
        </w:tc>
        <w:tc>
          <w:tcPr>
            <w:tcW w:w="2083"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b/>
                <w:bCs/>
                <w:color w:val="000000"/>
                <w:sz w:val="24"/>
                <w:szCs w:val="24"/>
              </w:rPr>
              <w:t>ДА</w:t>
            </w:r>
          </w:p>
        </w:tc>
        <w:tc>
          <w:tcPr>
            <w:tcW w:w="0" w:type="auto"/>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color w:val="000000"/>
                <w:sz w:val="24"/>
                <w:szCs w:val="24"/>
              </w:rPr>
              <w:t>3</w:t>
            </w:r>
          </w:p>
        </w:tc>
        <w:tc>
          <w:tcPr>
            <w:tcW w:w="0" w:type="auto"/>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p>
        </w:tc>
      </w:tr>
      <w:tr w:rsidR="00E83807" w:rsidRPr="00F06D43" w:rsidTr="00CA0510">
        <w:tc>
          <w:tcPr>
            <w:tcW w:w="1929"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b/>
                <w:bCs/>
                <w:color w:val="000000"/>
                <w:sz w:val="24"/>
                <w:szCs w:val="24"/>
              </w:rPr>
              <w:t>5.2.</w:t>
            </w:r>
            <w:r w:rsidRPr="00F06D43">
              <w:rPr>
                <w:rFonts w:ascii="Times New Roman" w:eastAsia="Times New Roman" w:hAnsi="Times New Roman" w:cs="Times New Roman"/>
                <w:b/>
                <w:bCs/>
                <w:color w:val="000000"/>
                <w:sz w:val="24"/>
                <w:szCs w:val="24"/>
              </w:rPr>
              <w:br/>
              <w:t>Резултати</w:t>
            </w:r>
            <w:r w:rsidRPr="00F06D43">
              <w:rPr>
                <w:rFonts w:ascii="Times New Roman" w:eastAsia="Times New Roman" w:hAnsi="Times New Roman" w:cs="Times New Roman"/>
                <w:b/>
                <w:bCs/>
                <w:color w:val="000000"/>
                <w:sz w:val="24"/>
                <w:szCs w:val="24"/>
              </w:rPr>
              <w:br/>
              <w:t>ученика и</w:t>
            </w:r>
            <w:r w:rsidRPr="00F06D43">
              <w:rPr>
                <w:rFonts w:ascii="Times New Roman" w:eastAsia="Times New Roman" w:hAnsi="Times New Roman" w:cs="Times New Roman"/>
                <w:b/>
                <w:bCs/>
                <w:color w:val="000000"/>
                <w:sz w:val="24"/>
                <w:szCs w:val="24"/>
              </w:rPr>
              <w:br/>
              <w:t>наставника</w:t>
            </w:r>
            <w:r w:rsidRPr="00F06D43">
              <w:rPr>
                <w:rFonts w:ascii="Times New Roman" w:eastAsia="Times New Roman" w:hAnsi="Times New Roman" w:cs="Times New Roman"/>
                <w:b/>
                <w:bCs/>
                <w:color w:val="000000"/>
                <w:sz w:val="24"/>
                <w:szCs w:val="24"/>
              </w:rPr>
              <w:br/>
              <w:t>се</w:t>
            </w:r>
            <w:r w:rsidRPr="00F06D43">
              <w:rPr>
                <w:rFonts w:ascii="Times New Roman" w:eastAsia="Times New Roman" w:hAnsi="Times New Roman" w:cs="Times New Roman"/>
                <w:b/>
                <w:bCs/>
                <w:color w:val="000000"/>
                <w:sz w:val="24"/>
                <w:szCs w:val="24"/>
              </w:rPr>
              <w:br/>
              <w:t>подржавају и</w:t>
            </w:r>
            <w:r w:rsidRPr="00F06D43">
              <w:rPr>
                <w:rFonts w:ascii="Times New Roman" w:eastAsia="Times New Roman" w:hAnsi="Times New Roman" w:cs="Times New Roman"/>
                <w:b/>
                <w:bCs/>
                <w:color w:val="000000"/>
                <w:sz w:val="24"/>
                <w:szCs w:val="24"/>
              </w:rPr>
              <w:br/>
              <w:t>промовишу.</w:t>
            </w:r>
          </w:p>
        </w:tc>
        <w:tc>
          <w:tcPr>
            <w:tcW w:w="1996"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CA0510">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color w:val="000000"/>
                <w:sz w:val="24"/>
                <w:szCs w:val="24"/>
              </w:rPr>
              <w:t xml:space="preserve">5.2.1. </w:t>
            </w:r>
            <w:r w:rsidR="00CA0510" w:rsidRPr="00F06D43">
              <w:rPr>
                <w:rFonts w:ascii="Times New Roman" w:eastAsia="Times New Roman" w:hAnsi="Times New Roman" w:cs="Times New Roman"/>
                <w:color w:val="000000"/>
                <w:sz w:val="24"/>
                <w:szCs w:val="24"/>
                <w:lang w:val="sr-Cyrl-RS"/>
              </w:rPr>
              <w:t>Успег сваког појединца, групе или одељења прихвата се и промовише као лични успех школе.</w:t>
            </w:r>
          </w:p>
        </w:tc>
        <w:tc>
          <w:tcPr>
            <w:tcW w:w="2083"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b/>
                <w:bCs/>
                <w:color w:val="000000"/>
                <w:sz w:val="24"/>
                <w:szCs w:val="24"/>
              </w:rPr>
              <w:t xml:space="preserve">ДА </w:t>
            </w:r>
          </w:p>
        </w:tc>
        <w:tc>
          <w:tcPr>
            <w:tcW w:w="1904"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CA0510"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color w:val="000000"/>
                <w:sz w:val="24"/>
                <w:szCs w:val="24"/>
                <w:lang w:val="sr-Cyrl-RS"/>
              </w:rPr>
              <w:t>4</w:t>
            </w:r>
          </w:p>
        </w:tc>
        <w:tc>
          <w:tcPr>
            <w:tcW w:w="166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83807" w:rsidRPr="00F06D43" w:rsidRDefault="00E83807" w:rsidP="00E83807">
            <w:pPr>
              <w:spacing w:after="0" w:line="240" w:lineRule="auto"/>
              <w:rPr>
                <w:rFonts w:ascii="Times New Roman" w:eastAsia="Times New Roman" w:hAnsi="Times New Roman" w:cs="Times New Roman"/>
                <w:sz w:val="44"/>
                <w:szCs w:val="44"/>
              </w:rPr>
            </w:pPr>
            <w:r w:rsidRPr="00F06D43">
              <w:rPr>
                <w:rFonts w:ascii="Times New Roman" w:eastAsia="Times New Roman" w:hAnsi="Times New Roman" w:cs="Times New Roman"/>
                <w:b/>
                <w:bCs/>
                <w:color w:val="000000"/>
                <w:sz w:val="44"/>
                <w:szCs w:val="44"/>
              </w:rPr>
              <w:t>3</w:t>
            </w:r>
          </w:p>
        </w:tc>
      </w:tr>
      <w:tr w:rsidR="00E83807" w:rsidRPr="00F06D43" w:rsidTr="00CA0510">
        <w:tc>
          <w:tcPr>
            <w:tcW w:w="1929"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CA0510">
            <w:pPr>
              <w:spacing w:after="0" w:line="240" w:lineRule="auto"/>
              <w:rPr>
                <w:rFonts w:ascii="Times New Roman" w:eastAsia="Times New Roman" w:hAnsi="Times New Roman" w:cs="Times New Roman"/>
                <w:sz w:val="24"/>
                <w:szCs w:val="24"/>
                <w:lang w:val="sr-Cyrl-RS"/>
              </w:rPr>
            </w:pPr>
          </w:p>
        </w:tc>
        <w:tc>
          <w:tcPr>
            <w:tcW w:w="1996"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CA0510"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5.2.2.У школи се примењује интерни систем награђивања ученика и запослених за постигнуте ретзултате.</w:t>
            </w:r>
          </w:p>
        </w:tc>
        <w:tc>
          <w:tcPr>
            <w:tcW w:w="2083"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CA0510"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b/>
                <w:bCs/>
                <w:color w:val="000000"/>
                <w:sz w:val="24"/>
                <w:szCs w:val="24"/>
              </w:rPr>
              <w:t>ДА</w:t>
            </w:r>
          </w:p>
        </w:tc>
        <w:tc>
          <w:tcPr>
            <w:tcW w:w="0" w:type="auto"/>
            <w:vAlign w:val="center"/>
            <w:hideMark/>
          </w:tcPr>
          <w:p w:rsidR="00E83807" w:rsidRPr="00F06D43" w:rsidRDefault="00CA0510"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color w:val="000000"/>
                <w:sz w:val="24"/>
                <w:szCs w:val="24"/>
              </w:rPr>
              <w:t>3</w:t>
            </w:r>
          </w:p>
        </w:tc>
        <w:tc>
          <w:tcPr>
            <w:tcW w:w="0" w:type="auto"/>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p>
        </w:tc>
      </w:tr>
      <w:tr w:rsidR="00E83807" w:rsidRPr="00F06D43" w:rsidTr="00CA0510">
        <w:tc>
          <w:tcPr>
            <w:tcW w:w="1929"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CA0510">
            <w:pPr>
              <w:spacing w:after="0" w:line="240" w:lineRule="auto"/>
              <w:rPr>
                <w:rFonts w:ascii="Times New Roman" w:eastAsia="Times New Roman" w:hAnsi="Times New Roman" w:cs="Times New Roman"/>
                <w:sz w:val="24"/>
                <w:szCs w:val="24"/>
                <w:lang w:val="sr-Cyrl-RS"/>
              </w:rPr>
            </w:pPr>
          </w:p>
        </w:tc>
        <w:tc>
          <w:tcPr>
            <w:tcW w:w="1996"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CA0510"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 xml:space="preserve">5.2.3. </w:t>
            </w:r>
            <w:r w:rsidRPr="00F06D43">
              <w:rPr>
                <w:rFonts w:ascii="Times New Roman" w:eastAsia="Times New Roman" w:hAnsi="Times New Roman" w:cs="Times New Roman"/>
                <w:color w:val="000000"/>
                <w:sz w:val="24"/>
                <w:szCs w:val="24"/>
              </w:rPr>
              <w:t>У школи се организују различите школске</w:t>
            </w:r>
            <w:r w:rsidRPr="00F06D43">
              <w:rPr>
                <w:rFonts w:ascii="Times New Roman" w:eastAsia="Times New Roman" w:hAnsi="Times New Roman" w:cs="Times New Roman"/>
                <w:color w:val="000000"/>
                <w:sz w:val="24"/>
                <w:szCs w:val="24"/>
              </w:rPr>
              <w:br/>
              <w:t>активности за ученике у којима свако може имати</w:t>
            </w:r>
            <w:r w:rsidRPr="00F06D43">
              <w:rPr>
                <w:rFonts w:ascii="Times New Roman" w:eastAsia="Times New Roman" w:hAnsi="Times New Roman" w:cs="Times New Roman"/>
                <w:color w:val="000000"/>
                <w:sz w:val="24"/>
                <w:szCs w:val="24"/>
              </w:rPr>
              <w:br/>
              <w:t>прилику да постигне резултат/успех.</w:t>
            </w:r>
          </w:p>
        </w:tc>
        <w:tc>
          <w:tcPr>
            <w:tcW w:w="2083"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CA0510"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b/>
                <w:bCs/>
                <w:color w:val="000000"/>
                <w:sz w:val="24"/>
                <w:szCs w:val="24"/>
              </w:rPr>
              <w:t>ДА</w:t>
            </w:r>
          </w:p>
        </w:tc>
        <w:tc>
          <w:tcPr>
            <w:tcW w:w="0" w:type="auto"/>
            <w:vAlign w:val="center"/>
            <w:hideMark/>
          </w:tcPr>
          <w:p w:rsidR="00E83807" w:rsidRPr="00F06D43" w:rsidRDefault="00CA0510"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color w:val="000000"/>
                <w:sz w:val="24"/>
                <w:szCs w:val="24"/>
              </w:rPr>
              <w:t>3</w:t>
            </w:r>
          </w:p>
        </w:tc>
        <w:tc>
          <w:tcPr>
            <w:tcW w:w="0" w:type="auto"/>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p>
        </w:tc>
      </w:tr>
      <w:tr w:rsidR="00E83807" w:rsidRPr="00F06D43" w:rsidTr="00CA0510">
        <w:trPr>
          <w:trHeight w:val="975"/>
        </w:trPr>
        <w:tc>
          <w:tcPr>
            <w:tcW w:w="1929"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p>
        </w:tc>
        <w:tc>
          <w:tcPr>
            <w:tcW w:w="1996"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CA0510"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5.2.4. Ученици са сметњама у развоју и инвалидитетом учествују у различитим активностима школе.</w:t>
            </w:r>
          </w:p>
        </w:tc>
        <w:tc>
          <w:tcPr>
            <w:tcW w:w="2083"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CA0510"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b/>
                <w:bCs/>
                <w:color w:val="000000"/>
                <w:sz w:val="24"/>
                <w:szCs w:val="24"/>
                <w:lang w:val="sr-Cyrl-RS"/>
              </w:rPr>
              <w:t>НЕ</w:t>
            </w:r>
          </w:p>
        </w:tc>
        <w:tc>
          <w:tcPr>
            <w:tcW w:w="0" w:type="auto"/>
            <w:vAlign w:val="center"/>
            <w:hideMark/>
          </w:tcPr>
          <w:p w:rsidR="00E83807" w:rsidRPr="00F06D43" w:rsidRDefault="00CA0510"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color w:val="000000"/>
                <w:sz w:val="24"/>
                <w:szCs w:val="24"/>
                <w:lang w:val="sr-Cyrl-RS"/>
              </w:rPr>
              <w:t>2</w:t>
            </w:r>
          </w:p>
        </w:tc>
        <w:tc>
          <w:tcPr>
            <w:tcW w:w="0" w:type="auto"/>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p>
        </w:tc>
      </w:tr>
    </w:tbl>
    <w:p w:rsidR="00E83807" w:rsidRPr="00F06D43" w:rsidRDefault="00E83807" w:rsidP="00E83807">
      <w:pPr>
        <w:spacing w:after="0" w:line="240" w:lineRule="auto"/>
        <w:rPr>
          <w:rFonts w:ascii="Times New Roman" w:eastAsia="Times New Roman" w:hAnsi="Times New Roman" w:cs="Times New Roman"/>
          <w:sz w:val="24"/>
          <w:szCs w:val="24"/>
          <w:lang w:val="sr-Cyrl-R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64"/>
        <w:gridCol w:w="1985"/>
        <w:gridCol w:w="2083"/>
        <w:gridCol w:w="1849"/>
        <w:gridCol w:w="1469"/>
      </w:tblGrid>
      <w:tr w:rsidR="00E83807" w:rsidRPr="00F06D43" w:rsidTr="00753F27">
        <w:trPr>
          <w:gridAfter w:val="1"/>
          <w:wAfter w:w="1641" w:type="dxa"/>
        </w:trPr>
        <w:tc>
          <w:tcPr>
            <w:tcW w:w="1964"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b/>
                <w:bCs/>
                <w:color w:val="000000"/>
                <w:sz w:val="24"/>
                <w:szCs w:val="24"/>
              </w:rPr>
              <w:t xml:space="preserve">СТАНДАРД </w:t>
            </w:r>
          </w:p>
        </w:tc>
        <w:tc>
          <w:tcPr>
            <w:tcW w:w="1990"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b/>
                <w:bCs/>
                <w:color w:val="000000"/>
                <w:sz w:val="24"/>
                <w:szCs w:val="24"/>
              </w:rPr>
              <w:t>ИНДИКАТОР</w:t>
            </w:r>
            <w:r w:rsidRPr="00F06D43">
              <w:rPr>
                <w:rFonts w:ascii="Times New Roman" w:eastAsia="Times New Roman" w:hAnsi="Times New Roman" w:cs="Times New Roman"/>
                <w:b/>
                <w:bCs/>
                <w:color w:val="000000"/>
                <w:sz w:val="24"/>
                <w:szCs w:val="24"/>
              </w:rPr>
              <w:br/>
              <w:t>(ПОКАЗАТЕЉ)</w:t>
            </w:r>
          </w:p>
        </w:tc>
        <w:tc>
          <w:tcPr>
            <w:tcW w:w="2083"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b/>
                <w:bCs/>
                <w:color w:val="000000"/>
                <w:sz w:val="24"/>
                <w:szCs w:val="24"/>
              </w:rPr>
              <w:t>ОСТВАРЕНОСТ</w:t>
            </w:r>
            <w:r w:rsidRPr="00F06D43">
              <w:rPr>
                <w:rFonts w:ascii="Times New Roman" w:eastAsia="Times New Roman" w:hAnsi="Times New Roman" w:cs="Times New Roman"/>
                <w:b/>
                <w:bCs/>
                <w:color w:val="000000"/>
                <w:sz w:val="24"/>
                <w:szCs w:val="24"/>
              </w:rPr>
              <w:br/>
              <w:t>ИНДИКАТОРА</w:t>
            </w:r>
          </w:p>
        </w:tc>
        <w:tc>
          <w:tcPr>
            <w:tcW w:w="1898"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b/>
                <w:bCs/>
                <w:color w:val="000000"/>
                <w:sz w:val="24"/>
                <w:szCs w:val="24"/>
              </w:rPr>
              <w:t>СРЕДЊА</w:t>
            </w:r>
            <w:r w:rsidRPr="00F06D43">
              <w:rPr>
                <w:rFonts w:ascii="Times New Roman" w:eastAsia="Times New Roman" w:hAnsi="Times New Roman" w:cs="Times New Roman"/>
                <w:b/>
                <w:bCs/>
                <w:color w:val="000000"/>
                <w:sz w:val="24"/>
                <w:szCs w:val="24"/>
              </w:rPr>
              <w:br/>
              <w:t>ВРЕДНОСТ</w:t>
            </w:r>
          </w:p>
        </w:tc>
      </w:tr>
      <w:tr w:rsidR="00E83807" w:rsidRPr="00F06D43" w:rsidTr="00753F27">
        <w:tc>
          <w:tcPr>
            <w:tcW w:w="1964"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CA0510">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b/>
                <w:bCs/>
                <w:color w:val="000000"/>
                <w:sz w:val="24"/>
                <w:szCs w:val="24"/>
              </w:rPr>
              <w:t>5.3.</w:t>
            </w:r>
            <w:r w:rsidR="00CA0510" w:rsidRPr="00F06D43">
              <w:rPr>
                <w:rFonts w:ascii="Times New Roman" w:eastAsia="Times New Roman" w:hAnsi="Times New Roman" w:cs="Times New Roman"/>
                <w:b/>
                <w:bCs/>
                <w:color w:val="000000"/>
                <w:sz w:val="24"/>
                <w:szCs w:val="24"/>
                <w:lang w:val="sr-Cyrl-RS"/>
              </w:rPr>
              <w:t xml:space="preserve"> У школи функциошнише систем заштите од насиља.</w:t>
            </w:r>
          </w:p>
        </w:tc>
        <w:tc>
          <w:tcPr>
            <w:tcW w:w="1990"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color w:val="000000"/>
                <w:sz w:val="24"/>
                <w:szCs w:val="24"/>
              </w:rPr>
              <w:t>5.3.1. У школи је видљиво и јасно изражен</w:t>
            </w:r>
            <w:r w:rsidRPr="00F06D43">
              <w:rPr>
                <w:rFonts w:ascii="Times New Roman" w:eastAsia="Times New Roman" w:hAnsi="Times New Roman" w:cs="Times New Roman"/>
                <w:color w:val="000000"/>
                <w:sz w:val="24"/>
                <w:szCs w:val="24"/>
              </w:rPr>
              <w:br/>
              <w:t>негативан став према насиљу.</w:t>
            </w:r>
          </w:p>
        </w:tc>
        <w:tc>
          <w:tcPr>
            <w:tcW w:w="2083"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b/>
                <w:bCs/>
                <w:color w:val="000000"/>
                <w:sz w:val="24"/>
                <w:szCs w:val="24"/>
              </w:rPr>
              <w:t xml:space="preserve">ДА </w:t>
            </w:r>
          </w:p>
        </w:tc>
        <w:tc>
          <w:tcPr>
            <w:tcW w:w="1898"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color w:val="000000"/>
                <w:sz w:val="24"/>
                <w:szCs w:val="24"/>
              </w:rPr>
              <w:t>4</w:t>
            </w:r>
          </w:p>
        </w:tc>
        <w:tc>
          <w:tcPr>
            <w:tcW w:w="164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83807" w:rsidRPr="00F06D43" w:rsidRDefault="00E83807" w:rsidP="00E83807">
            <w:pPr>
              <w:spacing w:after="0" w:line="240" w:lineRule="auto"/>
              <w:rPr>
                <w:rFonts w:ascii="Times New Roman" w:eastAsia="Times New Roman" w:hAnsi="Times New Roman" w:cs="Times New Roman"/>
                <w:sz w:val="44"/>
                <w:szCs w:val="44"/>
              </w:rPr>
            </w:pPr>
            <w:r w:rsidRPr="00F06D43">
              <w:rPr>
                <w:rFonts w:ascii="Times New Roman" w:eastAsia="Times New Roman" w:hAnsi="Times New Roman" w:cs="Times New Roman"/>
                <w:b/>
                <w:bCs/>
                <w:color w:val="000000"/>
                <w:sz w:val="44"/>
                <w:szCs w:val="44"/>
              </w:rPr>
              <w:t>3</w:t>
            </w:r>
          </w:p>
        </w:tc>
      </w:tr>
      <w:tr w:rsidR="00E83807" w:rsidRPr="00F06D43" w:rsidTr="00753F27">
        <w:tc>
          <w:tcPr>
            <w:tcW w:w="1964"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CA0510"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color w:val="000000"/>
                <w:sz w:val="24"/>
                <w:szCs w:val="24"/>
              </w:rPr>
              <w:t>5.3.2. У школи функционише мрежа за решавање</w:t>
            </w:r>
            <w:r w:rsidRPr="00F06D43">
              <w:rPr>
                <w:rFonts w:ascii="Times New Roman" w:eastAsia="Times New Roman" w:hAnsi="Times New Roman" w:cs="Times New Roman"/>
                <w:color w:val="000000"/>
                <w:sz w:val="24"/>
                <w:szCs w:val="24"/>
              </w:rPr>
              <w:br/>
              <w:t>проблема насиља.</w:t>
            </w:r>
          </w:p>
        </w:tc>
        <w:tc>
          <w:tcPr>
            <w:tcW w:w="2083"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CA0510"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ДА</w:t>
            </w:r>
          </w:p>
        </w:tc>
        <w:tc>
          <w:tcPr>
            <w:tcW w:w="0" w:type="auto"/>
            <w:vAlign w:val="center"/>
            <w:hideMark/>
          </w:tcPr>
          <w:p w:rsidR="00E83807" w:rsidRPr="00F06D43" w:rsidRDefault="00CA0510"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3</w:t>
            </w:r>
          </w:p>
        </w:tc>
        <w:tc>
          <w:tcPr>
            <w:tcW w:w="0" w:type="auto"/>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p>
        </w:tc>
      </w:tr>
      <w:tr w:rsidR="00E83807" w:rsidRPr="00F06D43" w:rsidTr="00753F27">
        <w:tc>
          <w:tcPr>
            <w:tcW w:w="1964"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CA0510"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color w:val="000000"/>
                <w:sz w:val="24"/>
                <w:szCs w:val="24"/>
              </w:rPr>
              <w:t>5.3.3. У школи се организују превентивне</w:t>
            </w:r>
            <w:r w:rsidRPr="00F06D43">
              <w:rPr>
                <w:rFonts w:ascii="Times New Roman" w:eastAsia="Times New Roman" w:hAnsi="Times New Roman" w:cs="Times New Roman"/>
                <w:color w:val="000000"/>
                <w:sz w:val="24"/>
                <w:szCs w:val="24"/>
              </w:rPr>
              <w:br/>
              <w:t xml:space="preserve">активности које доприносе безбедности у </w:t>
            </w:r>
            <w:r w:rsidRPr="00F06D43">
              <w:rPr>
                <w:rFonts w:ascii="Times New Roman" w:eastAsia="Times New Roman" w:hAnsi="Times New Roman" w:cs="Times New Roman"/>
                <w:color w:val="000000"/>
                <w:sz w:val="24"/>
                <w:szCs w:val="24"/>
              </w:rPr>
              <w:lastRenderedPageBreak/>
              <w:t>школској</w:t>
            </w:r>
            <w:r w:rsidRPr="00F06D43">
              <w:rPr>
                <w:rFonts w:ascii="Times New Roman" w:eastAsia="Times New Roman" w:hAnsi="Times New Roman" w:cs="Times New Roman"/>
                <w:color w:val="000000"/>
                <w:sz w:val="24"/>
                <w:szCs w:val="24"/>
              </w:rPr>
              <w:br/>
              <w:t>заједници.</w:t>
            </w:r>
          </w:p>
        </w:tc>
        <w:tc>
          <w:tcPr>
            <w:tcW w:w="2083"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CA0510"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lastRenderedPageBreak/>
              <w:t>ДА</w:t>
            </w:r>
          </w:p>
        </w:tc>
        <w:tc>
          <w:tcPr>
            <w:tcW w:w="0" w:type="auto"/>
            <w:vAlign w:val="center"/>
            <w:hideMark/>
          </w:tcPr>
          <w:p w:rsidR="00E83807" w:rsidRPr="00F06D43" w:rsidRDefault="00CA0510"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3</w:t>
            </w:r>
          </w:p>
        </w:tc>
        <w:tc>
          <w:tcPr>
            <w:tcW w:w="0" w:type="auto"/>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p>
        </w:tc>
      </w:tr>
      <w:tr w:rsidR="00E83807" w:rsidRPr="00F06D43" w:rsidTr="00753F27">
        <w:tc>
          <w:tcPr>
            <w:tcW w:w="1964"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3D5537"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bCs/>
                <w:color w:val="000000"/>
                <w:sz w:val="24"/>
                <w:szCs w:val="24"/>
                <w:lang w:val="sr-Cyrl-RS"/>
              </w:rPr>
              <w:t>5.3.4. Школа организује посебне активности подршке и васпитни рад са ученицима који су укључени у насиље.</w:t>
            </w:r>
          </w:p>
        </w:tc>
        <w:tc>
          <w:tcPr>
            <w:tcW w:w="2083"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3D5537"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color w:val="000000"/>
                <w:sz w:val="24"/>
                <w:szCs w:val="24"/>
                <w:lang w:val="sr-Cyrl-RS"/>
              </w:rPr>
              <w:t>ДА</w:t>
            </w:r>
          </w:p>
        </w:tc>
        <w:tc>
          <w:tcPr>
            <w:tcW w:w="0" w:type="auto"/>
            <w:vAlign w:val="center"/>
            <w:hideMark/>
          </w:tcPr>
          <w:p w:rsidR="00E83807" w:rsidRPr="00F06D43" w:rsidRDefault="003D5537"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4</w:t>
            </w:r>
          </w:p>
        </w:tc>
        <w:tc>
          <w:tcPr>
            <w:tcW w:w="0" w:type="auto"/>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p>
        </w:tc>
      </w:tr>
      <w:tr w:rsidR="00E83807" w:rsidRPr="00F06D43" w:rsidTr="00753F27">
        <w:tc>
          <w:tcPr>
            <w:tcW w:w="1964"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3D553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b/>
                <w:bCs/>
                <w:color w:val="000000"/>
                <w:sz w:val="24"/>
                <w:szCs w:val="24"/>
              </w:rPr>
              <w:t>5.4.</w:t>
            </w:r>
            <w:r w:rsidRPr="00F06D43">
              <w:rPr>
                <w:rFonts w:ascii="Times New Roman" w:eastAsia="Times New Roman" w:hAnsi="Times New Roman" w:cs="Times New Roman"/>
                <w:b/>
                <w:bCs/>
                <w:color w:val="000000"/>
                <w:sz w:val="24"/>
                <w:szCs w:val="24"/>
              </w:rPr>
              <w:br/>
            </w:r>
            <w:r w:rsidR="003D5537" w:rsidRPr="00F06D43">
              <w:rPr>
                <w:rFonts w:ascii="Times New Roman" w:eastAsia="Times New Roman" w:hAnsi="Times New Roman" w:cs="Times New Roman"/>
                <w:b/>
                <w:bCs/>
                <w:color w:val="000000"/>
                <w:sz w:val="24"/>
                <w:szCs w:val="24"/>
                <w:lang w:val="sr-Cyrl-RS"/>
              </w:rPr>
              <w:t xml:space="preserve">У школи је развијена сарадња на свим нивоима. </w:t>
            </w:r>
          </w:p>
        </w:tc>
        <w:tc>
          <w:tcPr>
            <w:tcW w:w="1990"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3D553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color w:val="000000"/>
                <w:sz w:val="24"/>
                <w:szCs w:val="24"/>
              </w:rPr>
              <w:t xml:space="preserve">5.4.1. </w:t>
            </w:r>
            <w:r w:rsidR="003D5537" w:rsidRPr="00F06D43">
              <w:rPr>
                <w:rFonts w:ascii="Times New Roman" w:eastAsia="Times New Roman" w:hAnsi="Times New Roman" w:cs="Times New Roman"/>
                <w:color w:val="000000"/>
                <w:sz w:val="24"/>
                <w:szCs w:val="24"/>
                <w:lang w:val="sr-Cyrl-RS"/>
              </w:rPr>
              <w:t>У школи је организована сарадња стручних и саветодавних органа.</w:t>
            </w:r>
          </w:p>
        </w:tc>
        <w:tc>
          <w:tcPr>
            <w:tcW w:w="2083"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b/>
                <w:bCs/>
                <w:color w:val="000000"/>
                <w:sz w:val="24"/>
                <w:szCs w:val="24"/>
              </w:rPr>
              <w:t xml:space="preserve">ДА </w:t>
            </w:r>
          </w:p>
        </w:tc>
        <w:tc>
          <w:tcPr>
            <w:tcW w:w="1898"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3D5537"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color w:val="000000"/>
                <w:sz w:val="24"/>
                <w:szCs w:val="24"/>
                <w:lang w:val="sr-Cyrl-RS"/>
              </w:rPr>
              <w:t>4</w:t>
            </w:r>
          </w:p>
        </w:tc>
        <w:tc>
          <w:tcPr>
            <w:tcW w:w="164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83807" w:rsidRPr="00F06D43" w:rsidRDefault="003D5537" w:rsidP="00E83807">
            <w:pPr>
              <w:spacing w:after="0" w:line="240" w:lineRule="auto"/>
              <w:rPr>
                <w:rFonts w:ascii="Times New Roman" w:eastAsia="Times New Roman" w:hAnsi="Times New Roman" w:cs="Times New Roman"/>
                <w:sz w:val="44"/>
                <w:szCs w:val="44"/>
                <w:lang w:val="sr-Cyrl-RS"/>
              </w:rPr>
            </w:pPr>
            <w:r w:rsidRPr="00F06D43">
              <w:rPr>
                <w:rFonts w:ascii="Times New Roman" w:eastAsia="Times New Roman" w:hAnsi="Times New Roman" w:cs="Times New Roman"/>
                <w:b/>
                <w:bCs/>
                <w:color w:val="000000"/>
                <w:sz w:val="44"/>
                <w:szCs w:val="44"/>
                <w:lang w:val="sr-Cyrl-RS"/>
              </w:rPr>
              <w:t>4</w:t>
            </w:r>
          </w:p>
        </w:tc>
      </w:tr>
      <w:tr w:rsidR="00E83807" w:rsidRPr="00F06D43" w:rsidTr="00753F27">
        <w:tc>
          <w:tcPr>
            <w:tcW w:w="1964"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3D5537">
            <w:pPr>
              <w:spacing w:after="0" w:line="240" w:lineRule="auto"/>
              <w:rPr>
                <w:rFonts w:ascii="Times New Roman" w:eastAsia="Times New Roman" w:hAnsi="Times New Roman" w:cs="Times New Roman"/>
                <w:sz w:val="24"/>
                <w:szCs w:val="24"/>
              </w:rPr>
            </w:pPr>
            <w:r w:rsidRPr="00F06D43">
              <w:rPr>
                <w:rFonts w:ascii="Times New Roman" w:eastAsia="Times New Roman" w:hAnsi="Times New Roman" w:cs="Times New Roman"/>
                <w:color w:val="000000"/>
                <w:sz w:val="24"/>
                <w:szCs w:val="24"/>
              </w:rPr>
              <w:t xml:space="preserve"> </w:t>
            </w:r>
          </w:p>
        </w:tc>
        <w:tc>
          <w:tcPr>
            <w:tcW w:w="1990"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3D5537"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5.4.2.Школа пружа подршку раду ученичког парламента о другим ученичким тимовима.</w:t>
            </w:r>
          </w:p>
          <w:p w:rsidR="003D5537" w:rsidRPr="00F06D43" w:rsidRDefault="003D5537" w:rsidP="00E83807">
            <w:pPr>
              <w:spacing w:after="0" w:line="240" w:lineRule="auto"/>
              <w:rPr>
                <w:rFonts w:ascii="Times New Roman" w:eastAsia="Times New Roman" w:hAnsi="Times New Roman" w:cs="Times New Roman"/>
                <w:sz w:val="24"/>
                <w:szCs w:val="24"/>
                <w:lang w:val="sr-Cyrl-RS"/>
              </w:rPr>
            </w:pPr>
          </w:p>
        </w:tc>
        <w:tc>
          <w:tcPr>
            <w:tcW w:w="2083"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3D5537"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ДА</w:t>
            </w:r>
          </w:p>
        </w:tc>
        <w:tc>
          <w:tcPr>
            <w:tcW w:w="0" w:type="auto"/>
            <w:vAlign w:val="center"/>
            <w:hideMark/>
          </w:tcPr>
          <w:p w:rsidR="00E83807" w:rsidRPr="00F06D43" w:rsidRDefault="003D5537"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4</w:t>
            </w:r>
          </w:p>
        </w:tc>
        <w:tc>
          <w:tcPr>
            <w:tcW w:w="0" w:type="auto"/>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p>
        </w:tc>
      </w:tr>
      <w:tr w:rsidR="00E83807" w:rsidRPr="00F06D43" w:rsidTr="00753F27">
        <w:tc>
          <w:tcPr>
            <w:tcW w:w="1964"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lang w:val="sr-Cyrl-RS"/>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3D5537"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5.4.3.У школи се подржавају иницијативе  и педагошке аутономије наставника и стручних сарадника.</w:t>
            </w:r>
          </w:p>
        </w:tc>
        <w:tc>
          <w:tcPr>
            <w:tcW w:w="2083"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3D5537"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ДА</w:t>
            </w:r>
          </w:p>
        </w:tc>
        <w:tc>
          <w:tcPr>
            <w:tcW w:w="0" w:type="auto"/>
            <w:vAlign w:val="center"/>
            <w:hideMark/>
          </w:tcPr>
          <w:p w:rsidR="00E83807" w:rsidRPr="00F06D43" w:rsidRDefault="003D5537"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4</w:t>
            </w:r>
          </w:p>
        </w:tc>
        <w:tc>
          <w:tcPr>
            <w:tcW w:w="0" w:type="auto"/>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p>
        </w:tc>
      </w:tr>
      <w:tr w:rsidR="00E83807" w:rsidRPr="00F06D43" w:rsidTr="00753F27">
        <w:tc>
          <w:tcPr>
            <w:tcW w:w="1964"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3D5537"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bCs/>
                <w:color w:val="000000"/>
                <w:sz w:val="24"/>
                <w:szCs w:val="24"/>
                <w:lang w:val="sr-Cyrl-RS"/>
              </w:rPr>
              <w:t>5.4.4. Родитељи активно учествују и животу и раду школе</w:t>
            </w:r>
          </w:p>
        </w:tc>
        <w:tc>
          <w:tcPr>
            <w:tcW w:w="2083" w:type="dxa"/>
            <w:tcBorders>
              <w:top w:val="single" w:sz="4" w:space="0" w:color="auto"/>
              <w:left w:val="single" w:sz="4" w:space="0" w:color="auto"/>
              <w:bottom w:val="single" w:sz="4" w:space="0" w:color="auto"/>
              <w:right w:val="single" w:sz="4" w:space="0" w:color="auto"/>
            </w:tcBorders>
            <w:vAlign w:val="center"/>
            <w:hideMark/>
          </w:tcPr>
          <w:p w:rsidR="00E83807" w:rsidRPr="00F06D43" w:rsidRDefault="003D5537"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color w:val="000000"/>
                <w:sz w:val="24"/>
                <w:szCs w:val="24"/>
                <w:lang w:val="sr-Cyrl-RS"/>
              </w:rPr>
              <w:t>ДА</w:t>
            </w:r>
          </w:p>
        </w:tc>
        <w:tc>
          <w:tcPr>
            <w:tcW w:w="0" w:type="auto"/>
            <w:vAlign w:val="center"/>
            <w:hideMark/>
          </w:tcPr>
          <w:p w:rsidR="00E83807" w:rsidRPr="00F06D43" w:rsidRDefault="003D5537"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3</w:t>
            </w:r>
          </w:p>
        </w:tc>
        <w:tc>
          <w:tcPr>
            <w:tcW w:w="0" w:type="auto"/>
            <w:vAlign w:val="center"/>
            <w:hideMark/>
          </w:tcPr>
          <w:p w:rsidR="00E83807" w:rsidRPr="00F06D43" w:rsidRDefault="00E83807" w:rsidP="00E83807">
            <w:pPr>
              <w:spacing w:after="0" w:line="240" w:lineRule="auto"/>
              <w:rPr>
                <w:rFonts w:ascii="Times New Roman" w:eastAsia="Times New Roman" w:hAnsi="Times New Roman" w:cs="Times New Roman"/>
                <w:sz w:val="24"/>
                <w:szCs w:val="24"/>
              </w:rPr>
            </w:pPr>
          </w:p>
        </w:tc>
      </w:tr>
      <w:tr w:rsidR="003D5537" w:rsidRPr="00F06D43" w:rsidTr="00753F27">
        <w:tc>
          <w:tcPr>
            <w:tcW w:w="1964" w:type="dxa"/>
            <w:tcBorders>
              <w:top w:val="single" w:sz="4" w:space="0" w:color="auto"/>
              <w:left w:val="single" w:sz="4" w:space="0" w:color="auto"/>
              <w:bottom w:val="single" w:sz="4" w:space="0" w:color="auto"/>
              <w:right w:val="single" w:sz="4" w:space="0" w:color="auto"/>
            </w:tcBorders>
            <w:vAlign w:val="center"/>
          </w:tcPr>
          <w:p w:rsidR="003D5537" w:rsidRPr="00F06D43" w:rsidRDefault="003D5537" w:rsidP="00E83807">
            <w:pPr>
              <w:spacing w:after="0" w:line="240" w:lineRule="auto"/>
              <w:rPr>
                <w:rFonts w:ascii="Times New Roman" w:eastAsia="Times New Roman" w:hAnsi="Times New Roman" w:cs="Times New Roman"/>
                <w:sz w:val="24"/>
                <w:szCs w:val="24"/>
              </w:rPr>
            </w:pPr>
          </w:p>
        </w:tc>
        <w:tc>
          <w:tcPr>
            <w:tcW w:w="1990" w:type="dxa"/>
            <w:tcBorders>
              <w:top w:val="single" w:sz="4" w:space="0" w:color="auto"/>
              <w:left w:val="single" w:sz="4" w:space="0" w:color="auto"/>
              <w:bottom w:val="single" w:sz="4" w:space="0" w:color="auto"/>
              <w:right w:val="single" w:sz="4" w:space="0" w:color="auto"/>
            </w:tcBorders>
            <w:vAlign w:val="center"/>
          </w:tcPr>
          <w:p w:rsidR="003D5537" w:rsidRPr="00F06D43" w:rsidRDefault="003D5537" w:rsidP="00E83807">
            <w:pPr>
              <w:spacing w:after="0" w:line="240" w:lineRule="auto"/>
              <w:rPr>
                <w:rFonts w:ascii="Times New Roman" w:eastAsia="Times New Roman" w:hAnsi="Times New Roman" w:cs="Times New Roman"/>
                <w:bCs/>
                <w:color w:val="000000"/>
                <w:sz w:val="24"/>
                <w:szCs w:val="24"/>
                <w:lang w:val="sr-Cyrl-RS"/>
              </w:rPr>
            </w:pPr>
            <w:r w:rsidRPr="00F06D43">
              <w:rPr>
                <w:rFonts w:ascii="Times New Roman" w:eastAsia="Times New Roman" w:hAnsi="Times New Roman" w:cs="Times New Roman"/>
                <w:bCs/>
                <w:color w:val="000000"/>
                <w:sz w:val="24"/>
                <w:szCs w:val="24"/>
                <w:lang w:val="sr-Cyrl-RS"/>
              </w:rPr>
              <w:t xml:space="preserve">5.4.5. Наставници, ученици и родитељи организују заједничке активности у циљу јачања </w:t>
            </w:r>
            <w:r w:rsidRPr="00F06D43">
              <w:rPr>
                <w:rFonts w:ascii="Times New Roman" w:eastAsia="Times New Roman" w:hAnsi="Times New Roman" w:cs="Times New Roman"/>
                <w:bCs/>
                <w:color w:val="000000"/>
                <w:sz w:val="24"/>
                <w:szCs w:val="24"/>
                <w:lang w:val="sr-Cyrl-RS"/>
              </w:rPr>
              <w:lastRenderedPageBreak/>
              <w:t>осећаја припрадности школи.</w:t>
            </w:r>
          </w:p>
        </w:tc>
        <w:tc>
          <w:tcPr>
            <w:tcW w:w="2083" w:type="dxa"/>
            <w:tcBorders>
              <w:top w:val="single" w:sz="4" w:space="0" w:color="auto"/>
              <w:left w:val="single" w:sz="4" w:space="0" w:color="auto"/>
              <w:bottom w:val="single" w:sz="4" w:space="0" w:color="auto"/>
              <w:right w:val="single" w:sz="4" w:space="0" w:color="auto"/>
            </w:tcBorders>
            <w:vAlign w:val="center"/>
          </w:tcPr>
          <w:p w:rsidR="003D5537" w:rsidRPr="00F06D43" w:rsidRDefault="003D5537" w:rsidP="00E83807">
            <w:pPr>
              <w:spacing w:after="0" w:line="240" w:lineRule="auto"/>
              <w:rPr>
                <w:rFonts w:ascii="Times New Roman" w:eastAsia="Times New Roman" w:hAnsi="Times New Roman" w:cs="Times New Roman"/>
                <w:color w:val="000000"/>
                <w:sz w:val="24"/>
                <w:szCs w:val="24"/>
                <w:lang w:val="sr-Cyrl-RS"/>
              </w:rPr>
            </w:pPr>
            <w:r w:rsidRPr="00F06D43">
              <w:rPr>
                <w:rFonts w:ascii="Times New Roman" w:eastAsia="Times New Roman" w:hAnsi="Times New Roman" w:cs="Times New Roman"/>
                <w:color w:val="000000"/>
                <w:sz w:val="24"/>
                <w:szCs w:val="24"/>
                <w:lang w:val="sr-Cyrl-RS"/>
              </w:rPr>
              <w:lastRenderedPageBreak/>
              <w:t>ДА</w:t>
            </w:r>
          </w:p>
        </w:tc>
        <w:tc>
          <w:tcPr>
            <w:tcW w:w="0" w:type="auto"/>
            <w:vAlign w:val="center"/>
          </w:tcPr>
          <w:p w:rsidR="003D5537" w:rsidRPr="00F06D43" w:rsidRDefault="003D5537"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3</w:t>
            </w:r>
          </w:p>
        </w:tc>
        <w:tc>
          <w:tcPr>
            <w:tcW w:w="0" w:type="auto"/>
            <w:vAlign w:val="center"/>
          </w:tcPr>
          <w:p w:rsidR="003D5537" w:rsidRPr="00F06D43" w:rsidRDefault="003D5537" w:rsidP="00E83807">
            <w:pPr>
              <w:spacing w:after="0" w:line="240" w:lineRule="auto"/>
              <w:rPr>
                <w:rFonts w:ascii="Times New Roman" w:eastAsia="Times New Roman" w:hAnsi="Times New Roman" w:cs="Times New Roman"/>
                <w:sz w:val="24"/>
                <w:szCs w:val="24"/>
              </w:rPr>
            </w:pPr>
          </w:p>
        </w:tc>
      </w:tr>
      <w:tr w:rsidR="003D5537" w:rsidRPr="00F06D43" w:rsidTr="00753F27">
        <w:tc>
          <w:tcPr>
            <w:tcW w:w="1964" w:type="dxa"/>
            <w:tcBorders>
              <w:top w:val="single" w:sz="4" w:space="0" w:color="auto"/>
              <w:left w:val="single" w:sz="4" w:space="0" w:color="auto"/>
              <w:bottom w:val="single" w:sz="4" w:space="0" w:color="auto"/>
              <w:right w:val="single" w:sz="4" w:space="0" w:color="auto"/>
            </w:tcBorders>
            <w:vAlign w:val="center"/>
          </w:tcPr>
          <w:p w:rsidR="003D5537" w:rsidRPr="00F06D43" w:rsidRDefault="003D5537" w:rsidP="00E83807">
            <w:pPr>
              <w:spacing w:after="0" w:line="240" w:lineRule="auto"/>
              <w:rPr>
                <w:rFonts w:ascii="Times New Roman" w:eastAsia="Times New Roman" w:hAnsi="Times New Roman" w:cs="Times New Roman"/>
                <w:b/>
                <w:sz w:val="24"/>
                <w:szCs w:val="24"/>
                <w:lang w:val="sr-Cyrl-RS"/>
              </w:rPr>
            </w:pPr>
            <w:r w:rsidRPr="00F06D43">
              <w:rPr>
                <w:rFonts w:ascii="Times New Roman" w:eastAsia="Times New Roman" w:hAnsi="Times New Roman" w:cs="Times New Roman"/>
                <w:b/>
                <w:sz w:val="24"/>
                <w:szCs w:val="24"/>
                <w:lang w:val="sr-Cyrl-RS"/>
              </w:rPr>
              <w:lastRenderedPageBreak/>
              <w:t>5.5. Школа је центар иновација и васпитно-образовне изузетности.</w:t>
            </w:r>
          </w:p>
        </w:tc>
        <w:tc>
          <w:tcPr>
            <w:tcW w:w="1990" w:type="dxa"/>
            <w:tcBorders>
              <w:top w:val="single" w:sz="4" w:space="0" w:color="auto"/>
              <w:left w:val="single" w:sz="4" w:space="0" w:color="auto"/>
              <w:bottom w:val="single" w:sz="4" w:space="0" w:color="auto"/>
              <w:right w:val="single" w:sz="4" w:space="0" w:color="auto"/>
            </w:tcBorders>
            <w:vAlign w:val="center"/>
          </w:tcPr>
          <w:p w:rsidR="003D5537" w:rsidRPr="00F06D43" w:rsidRDefault="003D5537" w:rsidP="00E83807">
            <w:pPr>
              <w:spacing w:after="0" w:line="240" w:lineRule="auto"/>
              <w:rPr>
                <w:rFonts w:ascii="Times New Roman" w:eastAsia="Times New Roman" w:hAnsi="Times New Roman" w:cs="Times New Roman"/>
                <w:bCs/>
                <w:color w:val="000000"/>
                <w:sz w:val="24"/>
                <w:szCs w:val="24"/>
                <w:lang w:val="sr-Cyrl-RS"/>
              </w:rPr>
            </w:pPr>
            <w:r w:rsidRPr="00F06D43">
              <w:rPr>
                <w:rFonts w:ascii="Times New Roman" w:eastAsia="Times New Roman" w:hAnsi="Times New Roman" w:cs="Times New Roman"/>
                <w:bCs/>
                <w:color w:val="000000"/>
                <w:sz w:val="24"/>
                <w:szCs w:val="24"/>
                <w:lang w:val="sr-Cyrl-RS"/>
              </w:rPr>
              <w:t>5.5.1. Школа је препознатљива као центар иновација и васпитно-образовне изузетности у школи и ужој локалној и стручној заједници.</w:t>
            </w:r>
          </w:p>
        </w:tc>
        <w:tc>
          <w:tcPr>
            <w:tcW w:w="2083" w:type="dxa"/>
            <w:tcBorders>
              <w:top w:val="single" w:sz="4" w:space="0" w:color="auto"/>
              <w:left w:val="single" w:sz="4" w:space="0" w:color="auto"/>
              <w:bottom w:val="single" w:sz="4" w:space="0" w:color="auto"/>
              <w:right w:val="single" w:sz="4" w:space="0" w:color="auto"/>
            </w:tcBorders>
            <w:vAlign w:val="center"/>
          </w:tcPr>
          <w:p w:rsidR="003D5537" w:rsidRPr="00F06D43" w:rsidRDefault="003D5537" w:rsidP="00E83807">
            <w:pPr>
              <w:spacing w:after="0" w:line="240" w:lineRule="auto"/>
              <w:rPr>
                <w:rFonts w:ascii="Times New Roman" w:eastAsia="Times New Roman" w:hAnsi="Times New Roman" w:cs="Times New Roman"/>
                <w:color w:val="000000"/>
                <w:sz w:val="24"/>
                <w:szCs w:val="24"/>
                <w:lang w:val="sr-Cyrl-RS"/>
              </w:rPr>
            </w:pPr>
            <w:r w:rsidRPr="00F06D43">
              <w:rPr>
                <w:rFonts w:ascii="Times New Roman" w:eastAsia="Times New Roman" w:hAnsi="Times New Roman" w:cs="Times New Roman"/>
                <w:color w:val="000000"/>
                <w:sz w:val="24"/>
                <w:szCs w:val="24"/>
                <w:lang w:val="sr-Cyrl-RS"/>
              </w:rPr>
              <w:t>ДА</w:t>
            </w:r>
          </w:p>
        </w:tc>
        <w:tc>
          <w:tcPr>
            <w:tcW w:w="0" w:type="auto"/>
            <w:vAlign w:val="center"/>
          </w:tcPr>
          <w:p w:rsidR="003D5537" w:rsidRPr="00F06D43" w:rsidRDefault="003D5537"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3</w:t>
            </w:r>
          </w:p>
        </w:tc>
        <w:tc>
          <w:tcPr>
            <w:tcW w:w="0" w:type="auto"/>
            <w:shd w:val="clear" w:color="auto" w:fill="92D050"/>
            <w:vAlign w:val="center"/>
          </w:tcPr>
          <w:p w:rsidR="003D5537" w:rsidRPr="00F06D43" w:rsidRDefault="00F06D43" w:rsidP="00E83807">
            <w:pPr>
              <w:spacing w:after="0" w:line="240" w:lineRule="auto"/>
              <w:rPr>
                <w:rFonts w:ascii="Times New Roman" w:eastAsia="Times New Roman" w:hAnsi="Times New Roman" w:cs="Times New Roman"/>
                <w:b/>
                <w:sz w:val="44"/>
                <w:szCs w:val="44"/>
                <w:lang w:val="sr-Cyrl-RS"/>
              </w:rPr>
            </w:pPr>
            <w:r w:rsidRPr="00F06D43">
              <w:rPr>
                <w:rFonts w:ascii="Times New Roman" w:eastAsia="Times New Roman" w:hAnsi="Times New Roman" w:cs="Times New Roman"/>
                <w:b/>
                <w:sz w:val="44"/>
                <w:szCs w:val="44"/>
                <w:lang w:val="sr-Cyrl-RS"/>
              </w:rPr>
              <w:t>3</w:t>
            </w:r>
          </w:p>
        </w:tc>
      </w:tr>
      <w:tr w:rsidR="003D5537" w:rsidRPr="00F06D43" w:rsidTr="00753F27">
        <w:tc>
          <w:tcPr>
            <w:tcW w:w="1964" w:type="dxa"/>
            <w:tcBorders>
              <w:top w:val="single" w:sz="4" w:space="0" w:color="auto"/>
              <w:left w:val="single" w:sz="4" w:space="0" w:color="auto"/>
              <w:bottom w:val="single" w:sz="4" w:space="0" w:color="auto"/>
              <w:right w:val="single" w:sz="4" w:space="0" w:color="auto"/>
            </w:tcBorders>
            <w:vAlign w:val="center"/>
          </w:tcPr>
          <w:p w:rsidR="003D5537" w:rsidRPr="00F06D43" w:rsidRDefault="003D5537" w:rsidP="00E83807">
            <w:pPr>
              <w:spacing w:after="0" w:line="240" w:lineRule="auto"/>
              <w:rPr>
                <w:rFonts w:ascii="Times New Roman" w:eastAsia="Times New Roman" w:hAnsi="Times New Roman" w:cs="Times New Roman"/>
                <w:sz w:val="24"/>
                <w:szCs w:val="24"/>
                <w:lang w:val="sr-Cyrl-RS"/>
              </w:rPr>
            </w:pPr>
          </w:p>
        </w:tc>
        <w:tc>
          <w:tcPr>
            <w:tcW w:w="1990" w:type="dxa"/>
            <w:tcBorders>
              <w:top w:val="single" w:sz="4" w:space="0" w:color="auto"/>
              <w:left w:val="single" w:sz="4" w:space="0" w:color="auto"/>
              <w:bottom w:val="single" w:sz="4" w:space="0" w:color="auto"/>
              <w:right w:val="single" w:sz="4" w:space="0" w:color="auto"/>
            </w:tcBorders>
            <w:vAlign w:val="center"/>
          </w:tcPr>
          <w:p w:rsidR="003D5537" w:rsidRPr="00F06D43" w:rsidRDefault="003D5537" w:rsidP="00E83807">
            <w:pPr>
              <w:spacing w:after="0" w:line="240" w:lineRule="auto"/>
              <w:rPr>
                <w:rFonts w:ascii="Times New Roman" w:eastAsia="Times New Roman" w:hAnsi="Times New Roman" w:cs="Times New Roman"/>
                <w:bCs/>
                <w:color w:val="000000"/>
                <w:sz w:val="24"/>
                <w:szCs w:val="24"/>
                <w:lang w:val="sr-Cyrl-RS"/>
              </w:rPr>
            </w:pPr>
            <w:r w:rsidRPr="00F06D43">
              <w:rPr>
                <w:rFonts w:ascii="Times New Roman" w:eastAsia="Times New Roman" w:hAnsi="Times New Roman" w:cs="Times New Roman"/>
                <w:bCs/>
                <w:color w:val="000000"/>
                <w:sz w:val="24"/>
                <w:szCs w:val="24"/>
                <w:lang w:val="sr-Cyrl-RS"/>
              </w:rPr>
              <w:t>5.5.2. Наставници континуирано преиспитују сопствену праксу, мењају је и унапређују.</w:t>
            </w:r>
          </w:p>
        </w:tc>
        <w:tc>
          <w:tcPr>
            <w:tcW w:w="2083" w:type="dxa"/>
            <w:tcBorders>
              <w:top w:val="single" w:sz="4" w:space="0" w:color="auto"/>
              <w:left w:val="single" w:sz="4" w:space="0" w:color="auto"/>
              <w:bottom w:val="single" w:sz="4" w:space="0" w:color="auto"/>
              <w:right w:val="single" w:sz="4" w:space="0" w:color="auto"/>
            </w:tcBorders>
            <w:vAlign w:val="center"/>
          </w:tcPr>
          <w:p w:rsidR="003D5537" w:rsidRPr="00F06D43" w:rsidRDefault="003D5537" w:rsidP="00E83807">
            <w:pPr>
              <w:spacing w:after="0" w:line="240" w:lineRule="auto"/>
              <w:rPr>
                <w:rFonts w:ascii="Times New Roman" w:eastAsia="Times New Roman" w:hAnsi="Times New Roman" w:cs="Times New Roman"/>
                <w:color w:val="000000"/>
                <w:sz w:val="24"/>
                <w:szCs w:val="24"/>
                <w:lang w:val="sr-Cyrl-RS"/>
              </w:rPr>
            </w:pPr>
            <w:r w:rsidRPr="00F06D43">
              <w:rPr>
                <w:rFonts w:ascii="Times New Roman" w:eastAsia="Times New Roman" w:hAnsi="Times New Roman" w:cs="Times New Roman"/>
                <w:color w:val="000000"/>
                <w:sz w:val="24"/>
                <w:szCs w:val="24"/>
                <w:lang w:val="sr-Cyrl-RS"/>
              </w:rPr>
              <w:t>ДА</w:t>
            </w:r>
          </w:p>
        </w:tc>
        <w:tc>
          <w:tcPr>
            <w:tcW w:w="0" w:type="auto"/>
            <w:vAlign w:val="center"/>
          </w:tcPr>
          <w:p w:rsidR="003D5537" w:rsidRPr="00F06D43" w:rsidRDefault="003D5537"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2</w:t>
            </w:r>
          </w:p>
        </w:tc>
        <w:tc>
          <w:tcPr>
            <w:tcW w:w="0" w:type="auto"/>
            <w:vAlign w:val="center"/>
          </w:tcPr>
          <w:p w:rsidR="003D5537" w:rsidRPr="00F06D43" w:rsidRDefault="003D5537" w:rsidP="00E83807">
            <w:pPr>
              <w:spacing w:after="0" w:line="240" w:lineRule="auto"/>
              <w:rPr>
                <w:rFonts w:ascii="Times New Roman" w:eastAsia="Times New Roman" w:hAnsi="Times New Roman" w:cs="Times New Roman"/>
                <w:sz w:val="24"/>
                <w:szCs w:val="24"/>
              </w:rPr>
            </w:pPr>
          </w:p>
        </w:tc>
      </w:tr>
      <w:tr w:rsidR="003D5537" w:rsidRPr="00F06D43" w:rsidTr="00753F27">
        <w:tc>
          <w:tcPr>
            <w:tcW w:w="1964" w:type="dxa"/>
            <w:tcBorders>
              <w:top w:val="single" w:sz="4" w:space="0" w:color="auto"/>
              <w:left w:val="single" w:sz="4" w:space="0" w:color="auto"/>
              <w:bottom w:val="single" w:sz="4" w:space="0" w:color="auto"/>
              <w:right w:val="single" w:sz="4" w:space="0" w:color="auto"/>
            </w:tcBorders>
            <w:vAlign w:val="center"/>
          </w:tcPr>
          <w:p w:rsidR="003D5537" w:rsidRPr="00F06D43" w:rsidRDefault="003D5537" w:rsidP="00E83807">
            <w:pPr>
              <w:spacing w:after="0" w:line="240" w:lineRule="auto"/>
              <w:rPr>
                <w:rFonts w:ascii="Times New Roman" w:eastAsia="Times New Roman" w:hAnsi="Times New Roman" w:cs="Times New Roman"/>
                <w:sz w:val="24"/>
                <w:szCs w:val="24"/>
                <w:lang w:val="sr-Cyrl-RS"/>
              </w:rPr>
            </w:pPr>
          </w:p>
        </w:tc>
        <w:tc>
          <w:tcPr>
            <w:tcW w:w="1990" w:type="dxa"/>
            <w:tcBorders>
              <w:top w:val="single" w:sz="4" w:space="0" w:color="auto"/>
              <w:left w:val="single" w:sz="4" w:space="0" w:color="auto"/>
              <w:bottom w:val="single" w:sz="4" w:space="0" w:color="auto"/>
              <w:right w:val="single" w:sz="4" w:space="0" w:color="auto"/>
            </w:tcBorders>
            <w:vAlign w:val="center"/>
          </w:tcPr>
          <w:p w:rsidR="003D5537" w:rsidRPr="00F06D43" w:rsidRDefault="003D5537" w:rsidP="00E83807">
            <w:pPr>
              <w:spacing w:after="0" w:line="240" w:lineRule="auto"/>
              <w:rPr>
                <w:rFonts w:ascii="Times New Roman" w:eastAsia="Times New Roman" w:hAnsi="Times New Roman" w:cs="Times New Roman"/>
                <w:bCs/>
                <w:color w:val="000000"/>
                <w:sz w:val="24"/>
                <w:szCs w:val="24"/>
                <w:lang w:val="sr-Cyrl-RS"/>
              </w:rPr>
            </w:pPr>
            <w:r w:rsidRPr="00F06D43">
              <w:rPr>
                <w:rFonts w:ascii="Times New Roman" w:eastAsia="Times New Roman" w:hAnsi="Times New Roman" w:cs="Times New Roman"/>
                <w:bCs/>
                <w:color w:val="000000"/>
                <w:sz w:val="24"/>
                <w:szCs w:val="24"/>
                <w:lang w:val="sr-Cyrl-RS"/>
              </w:rPr>
              <w:t xml:space="preserve">5.5.3. </w:t>
            </w:r>
            <w:r w:rsidR="00F06D43" w:rsidRPr="00F06D43">
              <w:rPr>
                <w:rFonts w:ascii="Times New Roman" w:eastAsia="Times New Roman" w:hAnsi="Times New Roman" w:cs="Times New Roman"/>
                <w:bCs/>
                <w:color w:val="000000"/>
                <w:sz w:val="24"/>
                <w:szCs w:val="24"/>
                <w:lang w:val="sr-Cyrl-RS"/>
              </w:rPr>
              <w:t>Наставници нова сазнања и искуства размењују са другим колегама у установи и ван ње.</w:t>
            </w:r>
          </w:p>
        </w:tc>
        <w:tc>
          <w:tcPr>
            <w:tcW w:w="2083" w:type="dxa"/>
            <w:tcBorders>
              <w:top w:val="single" w:sz="4" w:space="0" w:color="auto"/>
              <w:left w:val="single" w:sz="4" w:space="0" w:color="auto"/>
              <w:bottom w:val="single" w:sz="4" w:space="0" w:color="auto"/>
              <w:right w:val="single" w:sz="4" w:space="0" w:color="auto"/>
            </w:tcBorders>
            <w:vAlign w:val="center"/>
          </w:tcPr>
          <w:p w:rsidR="003D5537" w:rsidRPr="00F06D43" w:rsidRDefault="00F06D43" w:rsidP="00E83807">
            <w:pPr>
              <w:spacing w:after="0" w:line="240" w:lineRule="auto"/>
              <w:rPr>
                <w:rFonts w:ascii="Times New Roman" w:eastAsia="Times New Roman" w:hAnsi="Times New Roman" w:cs="Times New Roman"/>
                <w:color w:val="000000"/>
                <w:sz w:val="24"/>
                <w:szCs w:val="24"/>
                <w:lang w:val="sr-Cyrl-RS"/>
              </w:rPr>
            </w:pPr>
            <w:r w:rsidRPr="00F06D43">
              <w:rPr>
                <w:rFonts w:ascii="Times New Roman" w:eastAsia="Times New Roman" w:hAnsi="Times New Roman" w:cs="Times New Roman"/>
                <w:color w:val="000000"/>
                <w:sz w:val="24"/>
                <w:szCs w:val="24"/>
                <w:lang w:val="sr-Cyrl-RS"/>
              </w:rPr>
              <w:t>ДА</w:t>
            </w:r>
          </w:p>
        </w:tc>
        <w:tc>
          <w:tcPr>
            <w:tcW w:w="0" w:type="auto"/>
            <w:vAlign w:val="center"/>
          </w:tcPr>
          <w:p w:rsidR="003D5537" w:rsidRPr="00F06D43" w:rsidRDefault="00F06D43"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3</w:t>
            </w:r>
          </w:p>
        </w:tc>
        <w:tc>
          <w:tcPr>
            <w:tcW w:w="0" w:type="auto"/>
            <w:vAlign w:val="center"/>
          </w:tcPr>
          <w:p w:rsidR="003D5537" w:rsidRPr="00F06D43" w:rsidRDefault="003D5537" w:rsidP="00E83807">
            <w:pPr>
              <w:spacing w:after="0" w:line="240" w:lineRule="auto"/>
              <w:rPr>
                <w:rFonts w:ascii="Times New Roman" w:eastAsia="Times New Roman" w:hAnsi="Times New Roman" w:cs="Times New Roman"/>
                <w:sz w:val="24"/>
                <w:szCs w:val="24"/>
              </w:rPr>
            </w:pPr>
          </w:p>
        </w:tc>
      </w:tr>
      <w:tr w:rsidR="00F06D43" w:rsidRPr="00F06D43" w:rsidTr="00753F27">
        <w:tc>
          <w:tcPr>
            <w:tcW w:w="1964" w:type="dxa"/>
            <w:tcBorders>
              <w:top w:val="single" w:sz="4" w:space="0" w:color="auto"/>
              <w:left w:val="single" w:sz="4" w:space="0" w:color="auto"/>
              <w:bottom w:val="single" w:sz="4" w:space="0" w:color="auto"/>
              <w:right w:val="single" w:sz="4" w:space="0" w:color="auto"/>
            </w:tcBorders>
            <w:vAlign w:val="center"/>
          </w:tcPr>
          <w:p w:rsidR="00F06D43" w:rsidRPr="00F06D43" w:rsidRDefault="00F06D43" w:rsidP="00E83807">
            <w:pPr>
              <w:spacing w:after="0" w:line="240" w:lineRule="auto"/>
              <w:rPr>
                <w:rFonts w:ascii="Times New Roman" w:eastAsia="Times New Roman" w:hAnsi="Times New Roman" w:cs="Times New Roman"/>
                <w:sz w:val="24"/>
                <w:szCs w:val="24"/>
                <w:lang w:val="sr-Cyrl-RS"/>
              </w:rPr>
            </w:pPr>
          </w:p>
        </w:tc>
        <w:tc>
          <w:tcPr>
            <w:tcW w:w="1990" w:type="dxa"/>
            <w:tcBorders>
              <w:top w:val="single" w:sz="4" w:space="0" w:color="auto"/>
              <w:left w:val="single" w:sz="4" w:space="0" w:color="auto"/>
              <w:bottom w:val="single" w:sz="4" w:space="0" w:color="auto"/>
              <w:right w:val="single" w:sz="4" w:space="0" w:color="auto"/>
            </w:tcBorders>
            <w:vAlign w:val="center"/>
          </w:tcPr>
          <w:p w:rsidR="00F06D43" w:rsidRPr="00F06D43" w:rsidRDefault="00F06D43" w:rsidP="00E83807">
            <w:pPr>
              <w:spacing w:after="0" w:line="240" w:lineRule="auto"/>
              <w:rPr>
                <w:rFonts w:ascii="Times New Roman" w:eastAsia="Times New Roman" w:hAnsi="Times New Roman" w:cs="Times New Roman"/>
                <w:bCs/>
                <w:color w:val="000000"/>
                <w:sz w:val="24"/>
                <w:szCs w:val="24"/>
                <w:lang w:val="sr-Cyrl-RS"/>
              </w:rPr>
            </w:pPr>
            <w:r w:rsidRPr="00F06D43">
              <w:rPr>
                <w:rFonts w:ascii="Times New Roman" w:eastAsia="Times New Roman" w:hAnsi="Times New Roman" w:cs="Times New Roman"/>
                <w:bCs/>
                <w:color w:val="000000"/>
                <w:sz w:val="24"/>
                <w:szCs w:val="24"/>
                <w:lang w:val="sr-Cyrl-RS"/>
              </w:rPr>
              <w:t>5.5.4. Резултати успостављеног система тимског рада и партнерског односа представљају примере добре праксе</w:t>
            </w:r>
          </w:p>
        </w:tc>
        <w:tc>
          <w:tcPr>
            <w:tcW w:w="2083" w:type="dxa"/>
            <w:tcBorders>
              <w:top w:val="single" w:sz="4" w:space="0" w:color="auto"/>
              <w:left w:val="single" w:sz="4" w:space="0" w:color="auto"/>
              <w:bottom w:val="single" w:sz="4" w:space="0" w:color="auto"/>
              <w:right w:val="single" w:sz="4" w:space="0" w:color="auto"/>
            </w:tcBorders>
            <w:vAlign w:val="center"/>
          </w:tcPr>
          <w:p w:rsidR="00F06D43" w:rsidRPr="00F06D43" w:rsidRDefault="00F06D43" w:rsidP="00E83807">
            <w:pPr>
              <w:spacing w:after="0" w:line="240" w:lineRule="auto"/>
              <w:rPr>
                <w:rFonts w:ascii="Times New Roman" w:eastAsia="Times New Roman" w:hAnsi="Times New Roman" w:cs="Times New Roman"/>
                <w:color w:val="000000"/>
                <w:sz w:val="24"/>
                <w:szCs w:val="24"/>
                <w:lang w:val="sr-Cyrl-RS"/>
              </w:rPr>
            </w:pPr>
            <w:r w:rsidRPr="00F06D43">
              <w:rPr>
                <w:rFonts w:ascii="Times New Roman" w:eastAsia="Times New Roman" w:hAnsi="Times New Roman" w:cs="Times New Roman"/>
                <w:color w:val="000000"/>
                <w:sz w:val="24"/>
                <w:szCs w:val="24"/>
                <w:lang w:val="sr-Cyrl-RS"/>
              </w:rPr>
              <w:t xml:space="preserve">ДА </w:t>
            </w:r>
          </w:p>
        </w:tc>
        <w:tc>
          <w:tcPr>
            <w:tcW w:w="0" w:type="auto"/>
            <w:vAlign w:val="center"/>
          </w:tcPr>
          <w:p w:rsidR="00F06D43" w:rsidRPr="00F06D43" w:rsidRDefault="00F06D43"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3</w:t>
            </w:r>
          </w:p>
        </w:tc>
        <w:tc>
          <w:tcPr>
            <w:tcW w:w="0" w:type="auto"/>
            <w:vAlign w:val="center"/>
          </w:tcPr>
          <w:p w:rsidR="00F06D43" w:rsidRPr="00F06D43" w:rsidRDefault="00F06D43" w:rsidP="00E83807">
            <w:pPr>
              <w:spacing w:after="0" w:line="240" w:lineRule="auto"/>
              <w:rPr>
                <w:rFonts w:ascii="Times New Roman" w:eastAsia="Times New Roman" w:hAnsi="Times New Roman" w:cs="Times New Roman"/>
                <w:sz w:val="24"/>
                <w:szCs w:val="24"/>
              </w:rPr>
            </w:pPr>
          </w:p>
        </w:tc>
      </w:tr>
      <w:tr w:rsidR="00F06D43" w:rsidRPr="00F06D43" w:rsidTr="00753F27">
        <w:tc>
          <w:tcPr>
            <w:tcW w:w="1964" w:type="dxa"/>
            <w:tcBorders>
              <w:top w:val="single" w:sz="4" w:space="0" w:color="auto"/>
              <w:left w:val="single" w:sz="4" w:space="0" w:color="auto"/>
              <w:bottom w:val="single" w:sz="4" w:space="0" w:color="auto"/>
              <w:right w:val="single" w:sz="4" w:space="0" w:color="auto"/>
            </w:tcBorders>
            <w:vAlign w:val="center"/>
          </w:tcPr>
          <w:p w:rsidR="00F06D43" w:rsidRPr="00F06D43" w:rsidRDefault="00F06D43" w:rsidP="00E83807">
            <w:pPr>
              <w:spacing w:after="0" w:line="240" w:lineRule="auto"/>
              <w:rPr>
                <w:rFonts w:ascii="Times New Roman" w:eastAsia="Times New Roman" w:hAnsi="Times New Roman" w:cs="Times New Roman"/>
                <w:sz w:val="24"/>
                <w:szCs w:val="24"/>
                <w:lang w:val="sr-Cyrl-RS"/>
              </w:rPr>
            </w:pPr>
          </w:p>
        </w:tc>
        <w:tc>
          <w:tcPr>
            <w:tcW w:w="1990" w:type="dxa"/>
            <w:tcBorders>
              <w:top w:val="single" w:sz="4" w:space="0" w:color="auto"/>
              <w:left w:val="single" w:sz="4" w:space="0" w:color="auto"/>
              <w:bottom w:val="single" w:sz="4" w:space="0" w:color="auto"/>
              <w:right w:val="single" w:sz="4" w:space="0" w:color="auto"/>
            </w:tcBorders>
            <w:vAlign w:val="center"/>
          </w:tcPr>
          <w:p w:rsidR="00F06D43" w:rsidRPr="00F06D43" w:rsidRDefault="00F06D43" w:rsidP="00E83807">
            <w:pPr>
              <w:spacing w:after="0" w:line="240" w:lineRule="auto"/>
              <w:rPr>
                <w:rFonts w:ascii="Times New Roman" w:eastAsia="Times New Roman" w:hAnsi="Times New Roman" w:cs="Times New Roman"/>
                <w:bCs/>
                <w:color w:val="000000"/>
                <w:sz w:val="24"/>
                <w:szCs w:val="24"/>
                <w:lang w:val="sr-Cyrl-RS"/>
              </w:rPr>
            </w:pPr>
            <w:r w:rsidRPr="00F06D43">
              <w:rPr>
                <w:rFonts w:ascii="Times New Roman" w:eastAsia="Times New Roman" w:hAnsi="Times New Roman" w:cs="Times New Roman"/>
                <w:bCs/>
                <w:color w:val="000000"/>
                <w:sz w:val="24"/>
                <w:szCs w:val="24"/>
                <w:lang w:val="sr-Cyrl-RS"/>
              </w:rPr>
              <w:t>5.5.5. Школа развија иновативну праксу и нова образовна решења на основу акционих истраживања.</w:t>
            </w:r>
          </w:p>
        </w:tc>
        <w:tc>
          <w:tcPr>
            <w:tcW w:w="2083" w:type="dxa"/>
            <w:tcBorders>
              <w:top w:val="single" w:sz="4" w:space="0" w:color="auto"/>
              <w:left w:val="single" w:sz="4" w:space="0" w:color="auto"/>
              <w:bottom w:val="single" w:sz="4" w:space="0" w:color="auto"/>
              <w:right w:val="single" w:sz="4" w:space="0" w:color="auto"/>
            </w:tcBorders>
            <w:vAlign w:val="center"/>
          </w:tcPr>
          <w:p w:rsidR="00F06D43" w:rsidRPr="00F06D43" w:rsidRDefault="00F06D43" w:rsidP="00E83807">
            <w:pPr>
              <w:spacing w:after="0" w:line="240" w:lineRule="auto"/>
              <w:rPr>
                <w:rFonts w:ascii="Times New Roman" w:eastAsia="Times New Roman" w:hAnsi="Times New Roman" w:cs="Times New Roman"/>
                <w:color w:val="000000"/>
                <w:sz w:val="24"/>
                <w:szCs w:val="24"/>
                <w:lang w:val="sr-Cyrl-RS"/>
              </w:rPr>
            </w:pPr>
            <w:r w:rsidRPr="00F06D43">
              <w:rPr>
                <w:rFonts w:ascii="Times New Roman" w:eastAsia="Times New Roman" w:hAnsi="Times New Roman" w:cs="Times New Roman"/>
                <w:color w:val="000000"/>
                <w:sz w:val="24"/>
                <w:szCs w:val="24"/>
                <w:lang w:val="sr-Cyrl-RS"/>
              </w:rPr>
              <w:t>НЕ</w:t>
            </w:r>
          </w:p>
        </w:tc>
        <w:tc>
          <w:tcPr>
            <w:tcW w:w="0" w:type="auto"/>
            <w:vAlign w:val="center"/>
          </w:tcPr>
          <w:p w:rsidR="00F06D43" w:rsidRPr="00F06D43" w:rsidRDefault="00F06D43" w:rsidP="00E83807">
            <w:pPr>
              <w:spacing w:after="0" w:line="240" w:lineRule="auto"/>
              <w:rPr>
                <w:rFonts w:ascii="Times New Roman" w:eastAsia="Times New Roman" w:hAnsi="Times New Roman" w:cs="Times New Roman"/>
                <w:sz w:val="24"/>
                <w:szCs w:val="24"/>
                <w:lang w:val="sr-Cyrl-RS"/>
              </w:rPr>
            </w:pPr>
            <w:r w:rsidRPr="00F06D43">
              <w:rPr>
                <w:rFonts w:ascii="Times New Roman" w:eastAsia="Times New Roman" w:hAnsi="Times New Roman" w:cs="Times New Roman"/>
                <w:sz w:val="24"/>
                <w:szCs w:val="24"/>
                <w:lang w:val="sr-Cyrl-RS"/>
              </w:rPr>
              <w:t>2</w:t>
            </w:r>
          </w:p>
        </w:tc>
        <w:tc>
          <w:tcPr>
            <w:tcW w:w="0" w:type="auto"/>
            <w:vAlign w:val="center"/>
          </w:tcPr>
          <w:p w:rsidR="00F06D43" w:rsidRPr="00F06D43" w:rsidRDefault="00F06D43" w:rsidP="00E83807">
            <w:pPr>
              <w:spacing w:after="0" w:line="240" w:lineRule="auto"/>
              <w:rPr>
                <w:rFonts w:ascii="Times New Roman" w:eastAsia="Times New Roman" w:hAnsi="Times New Roman" w:cs="Times New Roman"/>
                <w:sz w:val="24"/>
                <w:szCs w:val="24"/>
              </w:rPr>
            </w:pPr>
          </w:p>
        </w:tc>
      </w:tr>
    </w:tbl>
    <w:p w:rsidR="00753F27" w:rsidRDefault="00753F27" w:rsidP="00AE250B">
      <w:pPr>
        <w:spacing w:line="276" w:lineRule="auto"/>
        <w:rPr>
          <w:rFonts w:ascii="Times New Roman" w:hAnsi="Times New Roman" w:cs="Times New Roman"/>
          <w:color w:val="000000"/>
          <w:sz w:val="24"/>
          <w:szCs w:val="24"/>
          <w:lang w:val="sr-Cyrl-RS"/>
        </w:rPr>
      </w:pPr>
    </w:p>
    <w:p w:rsidR="00AE250B" w:rsidRDefault="00753F27" w:rsidP="00753F27">
      <w:pPr>
        <w:spacing w:line="276" w:lineRule="auto"/>
        <w:rPr>
          <w:rFonts w:ascii="Times New Roman" w:hAnsi="Times New Roman" w:cs="Times New Roman"/>
          <w:b/>
          <w:color w:val="000000"/>
          <w:sz w:val="28"/>
          <w:szCs w:val="28"/>
          <w:lang w:val="sr-Cyrl-RS"/>
        </w:rPr>
      </w:pPr>
      <w:r w:rsidRPr="00753F27">
        <w:rPr>
          <w:rFonts w:ascii="Times New Roman" w:hAnsi="Times New Roman" w:cs="Times New Roman"/>
          <w:color w:val="000000"/>
          <w:sz w:val="24"/>
          <w:szCs w:val="24"/>
        </w:rPr>
        <w:t>На основу квантитативне и квалитативне обраде података из упитника о атмосфери у</w:t>
      </w:r>
      <w:r w:rsidRPr="00753F27">
        <w:rPr>
          <w:color w:val="000000"/>
        </w:rPr>
        <w:br/>
      </w:r>
      <w:r w:rsidRPr="00753F27">
        <w:rPr>
          <w:rFonts w:ascii="Times New Roman" w:hAnsi="Times New Roman" w:cs="Times New Roman"/>
          <w:color w:val="000000"/>
          <w:sz w:val="24"/>
          <w:szCs w:val="24"/>
        </w:rPr>
        <w:t>школи, , обављених интервјуа, анализе многобројне школске</w:t>
      </w:r>
      <w:r w:rsidRPr="00753F27">
        <w:rPr>
          <w:color w:val="000000"/>
        </w:rPr>
        <w:br/>
      </w:r>
      <w:r w:rsidRPr="00753F27">
        <w:rPr>
          <w:rFonts w:ascii="Times New Roman" w:hAnsi="Times New Roman" w:cs="Times New Roman"/>
          <w:color w:val="000000"/>
          <w:sz w:val="24"/>
          <w:szCs w:val="24"/>
        </w:rPr>
        <w:t>документације, важеће законске и подзаконске регулативе</w:t>
      </w:r>
      <w:r>
        <w:rPr>
          <w:rFonts w:ascii="Times New Roman" w:hAnsi="Times New Roman" w:cs="Times New Roman"/>
          <w:color w:val="000000"/>
          <w:sz w:val="24"/>
          <w:szCs w:val="24"/>
          <w:lang w:val="sr-Cyrl-RS"/>
        </w:rPr>
        <w:t xml:space="preserve">, </w:t>
      </w:r>
      <w:r w:rsidRPr="00753F27">
        <w:rPr>
          <w:rFonts w:ascii="Times New Roman" w:hAnsi="Times New Roman" w:cs="Times New Roman"/>
          <w:color w:val="000000"/>
          <w:sz w:val="24"/>
          <w:szCs w:val="24"/>
        </w:rPr>
        <w:t>систематизације свих прикупљених, анализираних,</w:t>
      </w:r>
      <w:r>
        <w:rPr>
          <w:color w:val="000000"/>
          <w:lang w:val="sr-Cyrl-RS"/>
        </w:rPr>
        <w:t xml:space="preserve"> </w:t>
      </w:r>
      <w:r w:rsidRPr="00753F27">
        <w:rPr>
          <w:rFonts w:ascii="Times New Roman" w:hAnsi="Times New Roman" w:cs="Times New Roman"/>
          <w:color w:val="000000"/>
          <w:sz w:val="24"/>
          <w:szCs w:val="24"/>
        </w:rPr>
        <w:t>тумачених података, кроз сагледавање свих процењених индикатора, дајемо приказ</w:t>
      </w:r>
      <w:r>
        <w:rPr>
          <w:color w:val="000000"/>
          <w:lang w:val="sr-Cyrl-RS"/>
        </w:rPr>
        <w:t xml:space="preserve"> </w:t>
      </w:r>
      <w:r w:rsidRPr="00753F27">
        <w:rPr>
          <w:rFonts w:ascii="Times New Roman" w:hAnsi="Times New Roman" w:cs="Times New Roman"/>
          <w:color w:val="000000"/>
          <w:sz w:val="24"/>
          <w:szCs w:val="24"/>
        </w:rPr>
        <w:t xml:space="preserve">тренутног стања и утврђену процену квалитета рада </w:t>
      </w:r>
      <w:r>
        <w:rPr>
          <w:rFonts w:ascii="Times New Roman" w:hAnsi="Times New Roman" w:cs="Times New Roman"/>
          <w:color w:val="000000"/>
          <w:sz w:val="24"/>
          <w:szCs w:val="24"/>
          <w:lang w:val="sr-Cyrl-RS"/>
        </w:rPr>
        <w:t>Основне школе „Деспот Стефан Лазаревић“ у изабраној области квалитета „Етос“.</w:t>
      </w:r>
      <w:r w:rsidRPr="00753F27">
        <w:rPr>
          <w:color w:val="000000"/>
        </w:rPr>
        <w:br/>
      </w:r>
      <w:r w:rsidRPr="00753F27">
        <w:rPr>
          <w:rFonts w:ascii="Times New Roman" w:hAnsi="Times New Roman" w:cs="Times New Roman"/>
          <w:color w:val="000000"/>
          <w:sz w:val="24"/>
          <w:szCs w:val="24"/>
        </w:rPr>
        <w:t>Сви стандарди су процењени као добро остварени у раду школе. Из тог разлога, а у складу</w:t>
      </w:r>
      <w:r w:rsidRPr="00753F27">
        <w:rPr>
          <w:color w:val="000000"/>
        </w:rPr>
        <w:br/>
      </w:r>
      <w:r w:rsidRPr="00753F27">
        <w:rPr>
          <w:rFonts w:ascii="Times New Roman" w:hAnsi="Times New Roman" w:cs="Times New Roman"/>
          <w:color w:val="000000"/>
          <w:sz w:val="24"/>
          <w:szCs w:val="24"/>
        </w:rPr>
        <w:t>са донетом одлуком о оцени евал</w:t>
      </w:r>
      <w:r>
        <w:rPr>
          <w:rFonts w:ascii="Times New Roman" w:hAnsi="Times New Roman" w:cs="Times New Roman"/>
          <w:color w:val="000000"/>
          <w:sz w:val="24"/>
          <w:szCs w:val="24"/>
          <w:lang w:val="sr-Cyrl-RS"/>
        </w:rPr>
        <w:t xml:space="preserve">уације, закључујемо да је целокупна вреднована област </w:t>
      </w:r>
      <w:r w:rsidRPr="00753F27">
        <w:rPr>
          <w:rFonts w:ascii="Times New Roman" w:hAnsi="Times New Roman" w:cs="Times New Roman"/>
          <w:b/>
          <w:color w:val="000000"/>
          <w:sz w:val="28"/>
          <w:szCs w:val="28"/>
          <w:lang w:val="sr-Cyrl-RS"/>
        </w:rPr>
        <w:t>ЕТОС на нивоу квалитета 3.</w:t>
      </w:r>
    </w:p>
    <w:p w:rsidR="00753F27" w:rsidRDefault="00753F27" w:rsidP="00753F27">
      <w:pPr>
        <w:spacing w:line="276" w:lineRule="auto"/>
        <w:rPr>
          <w:rFonts w:ascii="Times New Roman" w:hAnsi="Times New Roman" w:cs="Times New Roman"/>
          <w:b/>
          <w:color w:val="000000"/>
          <w:sz w:val="28"/>
          <w:szCs w:val="28"/>
          <w:lang w:val="sr-Cyrl-RS"/>
        </w:rPr>
      </w:pPr>
    </w:p>
    <w:p w:rsidR="00753F27" w:rsidRPr="00A86598" w:rsidRDefault="00753F27" w:rsidP="00753F27">
      <w:pPr>
        <w:spacing w:line="276" w:lineRule="auto"/>
        <w:ind w:firstLine="720"/>
        <w:jc w:val="both"/>
        <w:rPr>
          <w:rFonts w:ascii="Times New Roman" w:hAnsi="Times New Roman" w:cs="Times New Roman"/>
          <w:b/>
          <w:color w:val="000000"/>
          <w:sz w:val="24"/>
          <w:szCs w:val="24"/>
          <w:lang w:val="sr-Cyrl-RS"/>
        </w:rPr>
      </w:pPr>
      <w:r>
        <w:rPr>
          <w:rFonts w:ascii="Times New Roman" w:hAnsi="Times New Roman" w:cs="Times New Roman"/>
          <w:color w:val="000000"/>
          <w:sz w:val="24"/>
          <w:szCs w:val="24"/>
          <w:lang w:val="sr-Cyrl-RS"/>
        </w:rPr>
        <w:t xml:space="preserve">Као Тим испред школе можемо да истакнемо да смо задовољни резултатима у области квалитета „Етос“, посебно на колективној свести о важности позитивне атмосфере и улагање напора да се иста одржи и негује. </w:t>
      </w:r>
      <w:r w:rsidRPr="00A86598">
        <w:rPr>
          <w:rFonts w:ascii="Times New Roman" w:hAnsi="Times New Roman" w:cs="Times New Roman"/>
          <w:b/>
          <w:color w:val="000000"/>
          <w:sz w:val="24"/>
          <w:szCs w:val="24"/>
          <w:lang w:val="sr-Cyrl-RS"/>
        </w:rPr>
        <w:t>Процењујемо да је област квалитета високо на нивоу 3 јер сматрамо да постоје одређене слабости које је потребно негова</w:t>
      </w:r>
      <w:r w:rsidR="00A86598" w:rsidRPr="00A86598">
        <w:rPr>
          <w:rFonts w:ascii="Times New Roman" w:hAnsi="Times New Roman" w:cs="Times New Roman"/>
          <w:b/>
          <w:color w:val="000000"/>
          <w:sz w:val="24"/>
          <w:szCs w:val="24"/>
          <w:lang w:val="sr-Cyrl-RS"/>
        </w:rPr>
        <w:t>ти и унапређивати у даљем раду:</w:t>
      </w:r>
    </w:p>
    <w:p w:rsidR="00A86598" w:rsidRDefault="00A86598" w:rsidP="00A86598">
      <w:pPr>
        <w:pStyle w:val="NormalWeb"/>
        <w:numPr>
          <w:ilvl w:val="0"/>
          <w:numId w:val="12"/>
        </w:numPr>
        <w:spacing w:before="0" w:beforeAutospacing="0" w:after="0" w:afterAutospacing="0" w:line="276" w:lineRule="auto"/>
        <w:jc w:val="both"/>
        <w:rPr>
          <w:lang w:val="sr-Cyrl-RS"/>
        </w:rPr>
      </w:pPr>
      <w:r>
        <w:rPr>
          <w:lang w:val="sr-Cyrl-RS"/>
        </w:rPr>
        <w:t>Организовати радну подгрупу и радити на изради Правилника о награђивању запослених. Пре саме израде, испитати мишљење наставничког већа о предлозима за мотивисање и подстицање запослених и све прилагодити у складу са реалним могућностима школе,</w:t>
      </w:r>
    </w:p>
    <w:p w:rsidR="00A86598" w:rsidRDefault="00A86598" w:rsidP="00A86598">
      <w:pPr>
        <w:pStyle w:val="NormalWeb"/>
        <w:numPr>
          <w:ilvl w:val="0"/>
          <w:numId w:val="12"/>
        </w:numPr>
        <w:spacing w:before="0" w:beforeAutospacing="0" w:after="0" w:afterAutospacing="0" w:line="276" w:lineRule="auto"/>
        <w:jc w:val="both"/>
        <w:rPr>
          <w:lang w:val="sr-Cyrl-RS"/>
        </w:rPr>
      </w:pPr>
      <w:r>
        <w:rPr>
          <w:lang w:val="sr-Cyrl-RS"/>
        </w:rPr>
        <w:t>Омогућити већу повезаност са локалном заједницом и подстицати укључивање ученика у акције и пројекте друштвене заједнице,</w:t>
      </w:r>
    </w:p>
    <w:p w:rsidR="00A86598" w:rsidRDefault="00A86598" w:rsidP="00A86598">
      <w:pPr>
        <w:pStyle w:val="NormalWeb"/>
        <w:numPr>
          <w:ilvl w:val="0"/>
          <w:numId w:val="12"/>
        </w:numPr>
        <w:spacing w:before="0" w:beforeAutospacing="0" w:after="0" w:afterAutospacing="0" w:line="276" w:lineRule="auto"/>
        <w:jc w:val="both"/>
        <w:rPr>
          <w:lang w:val="sr-Cyrl-RS"/>
        </w:rPr>
      </w:pPr>
      <w:r w:rsidRPr="00A86598">
        <w:rPr>
          <w:lang w:val="sr-Cyrl-RS"/>
        </w:rPr>
        <w:t>И поред тога што се у школи изводе бројне активности и приредбе, неке од њих су постале традиција, ипак је потребно је наредној школској години издвојити препознатљиве манифестације школе и израдити програм рада за њих</w:t>
      </w:r>
      <w:r>
        <w:rPr>
          <w:lang w:val="sr-Cyrl-RS"/>
        </w:rPr>
        <w:t>,</w:t>
      </w:r>
    </w:p>
    <w:p w:rsidR="00A86598" w:rsidRDefault="00A86598" w:rsidP="00A86598">
      <w:pPr>
        <w:pStyle w:val="NormalWeb"/>
        <w:numPr>
          <w:ilvl w:val="0"/>
          <w:numId w:val="12"/>
        </w:numPr>
        <w:spacing w:before="0" w:beforeAutospacing="0" w:after="0" w:afterAutospacing="0" w:line="276" w:lineRule="auto"/>
        <w:jc w:val="both"/>
        <w:rPr>
          <w:lang w:val="sr-Cyrl-RS"/>
        </w:rPr>
      </w:pPr>
      <w:r>
        <w:rPr>
          <w:lang w:val="sr-Cyrl-RS"/>
        </w:rPr>
        <w:t>Подстицати заједничка дружења међу запосленима,</w:t>
      </w:r>
    </w:p>
    <w:p w:rsidR="00A86598" w:rsidRDefault="00A86598" w:rsidP="00A86598">
      <w:pPr>
        <w:pStyle w:val="NormalWeb"/>
        <w:numPr>
          <w:ilvl w:val="0"/>
          <w:numId w:val="12"/>
        </w:numPr>
        <w:spacing w:before="0" w:beforeAutospacing="0" w:after="0" w:afterAutospacing="0" w:line="276" w:lineRule="auto"/>
        <w:jc w:val="both"/>
        <w:rPr>
          <w:lang w:val="sr-Cyrl-RS"/>
        </w:rPr>
      </w:pPr>
      <w:r>
        <w:rPr>
          <w:lang w:val="sr-Cyrl-RS"/>
        </w:rPr>
        <w:t>Наставити са улагањем у ресурсе школе са циљем обогаћивања наставног процеса и осавремењавања наставних средстава,</w:t>
      </w:r>
    </w:p>
    <w:p w:rsidR="00A86598" w:rsidRDefault="00A86598" w:rsidP="00A86598">
      <w:pPr>
        <w:pStyle w:val="NormalWeb"/>
        <w:numPr>
          <w:ilvl w:val="0"/>
          <w:numId w:val="12"/>
        </w:numPr>
        <w:spacing w:before="0" w:beforeAutospacing="0" w:after="0" w:afterAutospacing="0" w:line="276" w:lineRule="auto"/>
        <w:jc w:val="both"/>
        <w:rPr>
          <w:lang w:val="sr-Cyrl-RS"/>
        </w:rPr>
      </w:pPr>
      <w:r>
        <w:rPr>
          <w:lang w:val="sr-Cyrl-RS"/>
        </w:rPr>
        <w:t>Стварати услове да се ученици са сметњама у развоју више укључују у активности школе и да се њихов рад промовише,</w:t>
      </w:r>
    </w:p>
    <w:p w:rsidR="00A86598" w:rsidRDefault="00A86598" w:rsidP="00A86598">
      <w:pPr>
        <w:pStyle w:val="NormalWeb"/>
        <w:numPr>
          <w:ilvl w:val="0"/>
          <w:numId w:val="12"/>
        </w:numPr>
        <w:spacing w:before="0" w:beforeAutospacing="0" w:after="0" w:afterAutospacing="0" w:line="276" w:lineRule="auto"/>
        <w:jc w:val="both"/>
        <w:rPr>
          <w:lang w:val="sr-Cyrl-RS"/>
        </w:rPr>
      </w:pPr>
      <w:r>
        <w:rPr>
          <w:lang w:val="sr-Cyrl-RS"/>
        </w:rPr>
        <w:t>Наставити рад на развоју и примени иновативних метода како у настави тако и у ваннаставном раду,</w:t>
      </w:r>
    </w:p>
    <w:p w:rsidR="00A86598" w:rsidRDefault="00A86598" w:rsidP="00A86598">
      <w:pPr>
        <w:pStyle w:val="NormalWeb"/>
        <w:numPr>
          <w:ilvl w:val="0"/>
          <w:numId w:val="12"/>
        </w:numPr>
        <w:spacing w:before="0" w:beforeAutospacing="0" w:after="0" w:afterAutospacing="0" w:line="276" w:lineRule="auto"/>
        <w:jc w:val="both"/>
        <w:rPr>
          <w:lang w:val="sr-Cyrl-RS"/>
        </w:rPr>
      </w:pPr>
      <w:r>
        <w:rPr>
          <w:lang w:val="sr-Cyrl-RS"/>
        </w:rPr>
        <w:t>Омогућити већу укљученост родитеља у живот и рад школе кроз активности и манифестације.</w:t>
      </w:r>
    </w:p>
    <w:p w:rsidR="00A86598" w:rsidRPr="00A86598" w:rsidRDefault="00A86598" w:rsidP="00A86598">
      <w:pPr>
        <w:pStyle w:val="NormalWeb"/>
        <w:spacing w:before="0" w:beforeAutospacing="0" w:after="0" w:afterAutospacing="0" w:line="276" w:lineRule="auto"/>
        <w:jc w:val="both"/>
        <w:rPr>
          <w:lang w:val="sr-Cyrl-RS"/>
        </w:rPr>
      </w:pPr>
    </w:p>
    <w:p w:rsidR="00753F27" w:rsidRDefault="00753F27" w:rsidP="00753F27">
      <w:pPr>
        <w:spacing w:line="276" w:lineRule="auto"/>
        <w:ind w:firstLine="720"/>
        <w:jc w:val="both"/>
        <w:rPr>
          <w:rFonts w:ascii="Times New Roman" w:hAnsi="Times New Roman" w:cs="Times New Roman"/>
          <w:color w:val="000000"/>
          <w:sz w:val="24"/>
          <w:szCs w:val="24"/>
          <w:lang w:val="sr-Cyrl-RS"/>
        </w:rPr>
      </w:pPr>
    </w:p>
    <w:p w:rsidR="00753F27" w:rsidRPr="008B47B3" w:rsidRDefault="00753F27" w:rsidP="00753F27">
      <w:pPr>
        <w:spacing w:line="276" w:lineRule="auto"/>
        <w:jc w:val="both"/>
        <w:rPr>
          <w:rFonts w:ascii="Times New Roman" w:hAnsi="Times New Roman" w:cs="Times New Roman"/>
          <w:sz w:val="24"/>
          <w:szCs w:val="24"/>
        </w:rPr>
      </w:pPr>
    </w:p>
    <w:sectPr w:rsidR="00753F27" w:rsidRPr="008B47B3" w:rsidSect="008B47B3">
      <w:footerReference w:type="defaul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C0E" w:rsidRDefault="00FD5C0E" w:rsidP="00455871">
      <w:pPr>
        <w:spacing w:after="0" w:line="240" w:lineRule="auto"/>
      </w:pPr>
      <w:r>
        <w:separator/>
      </w:r>
    </w:p>
  </w:endnote>
  <w:endnote w:type="continuationSeparator" w:id="0">
    <w:p w:rsidR="00FD5C0E" w:rsidRDefault="00FD5C0E" w:rsidP="0045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862641"/>
      <w:docPartObj>
        <w:docPartGallery w:val="Page Numbers (Bottom of Page)"/>
        <w:docPartUnique/>
      </w:docPartObj>
    </w:sdtPr>
    <w:sdtEndPr>
      <w:rPr>
        <w:noProof/>
      </w:rPr>
    </w:sdtEndPr>
    <w:sdtContent>
      <w:p w:rsidR="004A6F51" w:rsidRDefault="004A6F51">
        <w:pPr>
          <w:pStyle w:val="Footer"/>
          <w:jc w:val="right"/>
        </w:pPr>
        <w:r>
          <w:fldChar w:fldCharType="begin"/>
        </w:r>
        <w:r>
          <w:instrText xml:space="preserve"> PAGE   \* MERGEFORMAT </w:instrText>
        </w:r>
        <w:r>
          <w:fldChar w:fldCharType="separate"/>
        </w:r>
        <w:r w:rsidR="00CF5F45">
          <w:rPr>
            <w:noProof/>
          </w:rPr>
          <w:t>22</w:t>
        </w:r>
        <w:r>
          <w:rPr>
            <w:noProof/>
          </w:rPr>
          <w:fldChar w:fldCharType="end"/>
        </w:r>
      </w:p>
    </w:sdtContent>
  </w:sdt>
  <w:p w:rsidR="004A6F51" w:rsidRDefault="004A6F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C0E" w:rsidRDefault="00FD5C0E" w:rsidP="00455871">
      <w:pPr>
        <w:spacing w:after="0" w:line="240" w:lineRule="auto"/>
      </w:pPr>
      <w:r>
        <w:separator/>
      </w:r>
    </w:p>
  </w:footnote>
  <w:footnote w:type="continuationSeparator" w:id="0">
    <w:p w:rsidR="00FD5C0E" w:rsidRDefault="00FD5C0E" w:rsidP="00455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AA9"/>
    <w:multiLevelType w:val="hybridMultilevel"/>
    <w:tmpl w:val="E62CAA12"/>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15:restartNumberingAfterBreak="0">
    <w:nsid w:val="0CFE1C23"/>
    <w:multiLevelType w:val="hybridMultilevel"/>
    <w:tmpl w:val="24E6D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C70FF"/>
    <w:multiLevelType w:val="hybridMultilevel"/>
    <w:tmpl w:val="755CD6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EB0D91"/>
    <w:multiLevelType w:val="hybridMultilevel"/>
    <w:tmpl w:val="90408374"/>
    <w:lvl w:ilvl="0" w:tplc="2A3A40F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D359CB"/>
    <w:multiLevelType w:val="hybridMultilevel"/>
    <w:tmpl w:val="2E20D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7A3666"/>
    <w:multiLevelType w:val="hybridMultilevel"/>
    <w:tmpl w:val="89E82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5447D"/>
    <w:multiLevelType w:val="hybridMultilevel"/>
    <w:tmpl w:val="A690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4106F"/>
    <w:multiLevelType w:val="multilevel"/>
    <w:tmpl w:val="51E4F38E"/>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C96B4D"/>
    <w:multiLevelType w:val="hybridMultilevel"/>
    <w:tmpl w:val="160AC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A55CE"/>
    <w:multiLevelType w:val="hybridMultilevel"/>
    <w:tmpl w:val="2CB6BDE8"/>
    <w:lvl w:ilvl="0" w:tplc="8D546132">
      <w:start w:val="2"/>
      <w:numFmt w:val="bullet"/>
      <w:lvlText w:val="-"/>
      <w:lvlJc w:val="left"/>
      <w:pPr>
        <w:ind w:left="720" w:hanging="36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13226"/>
    <w:multiLevelType w:val="hybridMultilevel"/>
    <w:tmpl w:val="55724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91C1E"/>
    <w:multiLevelType w:val="hybridMultilevel"/>
    <w:tmpl w:val="C804C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9E0FAB"/>
    <w:multiLevelType w:val="hybridMultilevel"/>
    <w:tmpl w:val="9CE6C2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745274"/>
    <w:multiLevelType w:val="hybridMultilevel"/>
    <w:tmpl w:val="1358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5187C"/>
    <w:multiLevelType w:val="hybridMultilevel"/>
    <w:tmpl w:val="63BC84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EB1885"/>
    <w:multiLevelType w:val="hybridMultilevel"/>
    <w:tmpl w:val="3F422EB8"/>
    <w:lvl w:ilvl="0" w:tplc="F3B0308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1B214B"/>
    <w:multiLevelType w:val="hybridMultilevel"/>
    <w:tmpl w:val="7212B424"/>
    <w:lvl w:ilvl="0" w:tplc="FD9CF4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7D60AD"/>
    <w:multiLevelType w:val="hybridMultilevel"/>
    <w:tmpl w:val="24400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FF25F5"/>
    <w:multiLevelType w:val="hybridMultilevel"/>
    <w:tmpl w:val="B87AA1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7"/>
  </w:num>
  <w:num w:numId="3">
    <w:abstractNumId w:val="2"/>
  </w:num>
  <w:num w:numId="4">
    <w:abstractNumId w:val="18"/>
  </w:num>
  <w:num w:numId="5">
    <w:abstractNumId w:val="10"/>
  </w:num>
  <w:num w:numId="6">
    <w:abstractNumId w:val="3"/>
  </w:num>
  <w:num w:numId="7">
    <w:abstractNumId w:val="13"/>
  </w:num>
  <w:num w:numId="8">
    <w:abstractNumId w:val="5"/>
  </w:num>
  <w:num w:numId="9">
    <w:abstractNumId w:val="9"/>
  </w:num>
  <w:num w:numId="10">
    <w:abstractNumId w:val="4"/>
  </w:num>
  <w:num w:numId="11">
    <w:abstractNumId w:val="12"/>
  </w:num>
  <w:num w:numId="12">
    <w:abstractNumId w:val="16"/>
  </w:num>
  <w:num w:numId="13">
    <w:abstractNumId w:val="0"/>
  </w:num>
  <w:num w:numId="14">
    <w:abstractNumId w:val="1"/>
  </w:num>
  <w:num w:numId="15">
    <w:abstractNumId w:val="14"/>
  </w:num>
  <w:num w:numId="16">
    <w:abstractNumId w:val="8"/>
  </w:num>
  <w:num w:numId="17">
    <w:abstractNumId w:val="6"/>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D0"/>
    <w:rsid w:val="000170F5"/>
    <w:rsid w:val="00035990"/>
    <w:rsid w:val="00052BFC"/>
    <w:rsid w:val="00087211"/>
    <w:rsid w:val="000E556B"/>
    <w:rsid w:val="00164B29"/>
    <w:rsid w:val="00197639"/>
    <w:rsid w:val="001A1610"/>
    <w:rsid w:val="001B50C9"/>
    <w:rsid w:val="00214873"/>
    <w:rsid w:val="0023514D"/>
    <w:rsid w:val="002434FF"/>
    <w:rsid w:val="002A5B24"/>
    <w:rsid w:val="002E0F45"/>
    <w:rsid w:val="002F15B6"/>
    <w:rsid w:val="00303C06"/>
    <w:rsid w:val="0031324A"/>
    <w:rsid w:val="0033319D"/>
    <w:rsid w:val="003D5537"/>
    <w:rsid w:val="003F035C"/>
    <w:rsid w:val="00455871"/>
    <w:rsid w:val="004A6F51"/>
    <w:rsid w:val="004B6CD0"/>
    <w:rsid w:val="004F4901"/>
    <w:rsid w:val="005231EA"/>
    <w:rsid w:val="00535AA6"/>
    <w:rsid w:val="00693788"/>
    <w:rsid w:val="00753F27"/>
    <w:rsid w:val="0077331B"/>
    <w:rsid w:val="00804FBB"/>
    <w:rsid w:val="008B47B3"/>
    <w:rsid w:val="008B705B"/>
    <w:rsid w:val="00A758A3"/>
    <w:rsid w:val="00A837F2"/>
    <w:rsid w:val="00A86598"/>
    <w:rsid w:val="00AE250B"/>
    <w:rsid w:val="00B2168C"/>
    <w:rsid w:val="00BC52D1"/>
    <w:rsid w:val="00BE5D27"/>
    <w:rsid w:val="00C45459"/>
    <w:rsid w:val="00C85F7E"/>
    <w:rsid w:val="00CA0510"/>
    <w:rsid w:val="00CF5F45"/>
    <w:rsid w:val="00D42F8E"/>
    <w:rsid w:val="00E76234"/>
    <w:rsid w:val="00E83807"/>
    <w:rsid w:val="00F06D43"/>
    <w:rsid w:val="00F8339B"/>
    <w:rsid w:val="00FD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3EF9"/>
  <w15:docId w15:val="{523CF4C8-3B56-4604-AEE5-A93E426F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0C9"/>
  </w:style>
  <w:style w:type="paragraph" w:styleId="Heading1">
    <w:name w:val="heading 1"/>
    <w:basedOn w:val="Normal"/>
    <w:next w:val="Normal"/>
    <w:link w:val="Heading1Char"/>
    <w:qFormat/>
    <w:rsid w:val="004B6CD0"/>
    <w:pPr>
      <w:keepNext/>
      <w:spacing w:before="240" w:after="60" w:line="264" w:lineRule="auto"/>
      <w:ind w:left="574" w:hanging="432"/>
      <w:outlineLvl w:val="0"/>
    </w:pPr>
    <w:rPr>
      <w:rFonts w:ascii="Times New Roman" w:eastAsia="Times New Roman" w:hAnsi="Times New Roman" w:cs="Times New Roman"/>
      <w:b/>
      <w:kern w:val="32"/>
      <w:sz w:val="28"/>
      <w:szCs w:val="24"/>
      <w:lang w:val="sr-Latn-CS"/>
    </w:rPr>
  </w:style>
  <w:style w:type="paragraph" w:styleId="Heading2">
    <w:name w:val="heading 2"/>
    <w:basedOn w:val="Normal"/>
    <w:next w:val="Normal"/>
    <w:link w:val="Heading2Char"/>
    <w:unhideWhenUsed/>
    <w:qFormat/>
    <w:rsid w:val="001B50C9"/>
    <w:pPr>
      <w:keepNext/>
      <w:keepLines/>
      <w:spacing w:before="40" w:after="0"/>
      <w:outlineLvl w:val="1"/>
    </w:pPr>
    <w:rPr>
      <w:rFonts w:asciiTheme="majorHAnsi" w:eastAsiaTheme="majorEastAsia" w:hAnsiTheme="majorHAnsi" w:cstheme="majorBidi"/>
      <w:color w:val="864EA8" w:themeColor="accent1" w:themeShade="BF"/>
      <w:sz w:val="26"/>
      <w:szCs w:val="26"/>
    </w:rPr>
  </w:style>
  <w:style w:type="paragraph" w:styleId="Heading3">
    <w:name w:val="heading 3"/>
    <w:basedOn w:val="Normal"/>
    <w:next w:val="Normal"/>
    <w:link w:val="Heading3Char"/>
    <w:unhideWhenUsed/>
    <w:qFormat/>
    <w:rsid w:val="001B50C9"/>
    <w:pPr>
      <w:keepNext/>
      <w:keepLines/>
      <w:spacing w:before="40" w:after="0"/>
      <w:outlineLvl w:val="2"/>
    </w:pPr>
    <w:rPr>
      <w:rFonts w:asciiTheme="majorHAnsi" w:eastAsiaTheme="majorEastAsia" w:hAnsiTheme="majorHAnsi" w:cstheme="majorBidi"/>
      <w:color w:val="593470" w:themeColor="accent1" w:themeShade="7F"/>
      <w:sz w:val="24"/>
      <w:szCs w:val="24"/>
    </w:rPr>
  </w:style>
  <w:style w:type="paragraph" w:styleId="Heading4">
    <w:name w:val="heading 4"/>
    <w:basedOn w:val="Normal"/>
    <w:next w:val="Normal"/>
    <w:link w:val="Heading4Char"/>
    <w:unhideWhenUsed/>
    <w:qFormat/>
    <w:rsid w:val="001B50C9"/>
    <w:pPr>
      <w:keepNext/>
      <w:keepLines/>
      <w:spacing w:before="40" w:after="0" w:line="276" w:lineRule="auto"/>
      <w:outlineLvl w:val="3"/>
    </w:pPr>
    <w:rPr>
      <w:rFonts w:asciiTheme="majorHAnsi" w:eastAsiaTheme="majorEastAsia" w:hAnsiTheme="majorHAnsi" w:cstheme="majorBidi"/>
      <w:i/>
      <w:iCs/>
      <w:color w:val="864EA8" w:themeColor="accent1" w:themeShade="BF"/>
    </w:rPr>
  </w:style>
  <w:style w:type="paragraph" w:styleId="Heading5">
    <w:name w:val="heading 5"/>
    <w:basedOn w:val="Normal"/>
    <w:next w:val="Normal"/>
    <w:link w:val="Heading5Char"/>
    <w:qFormat/>
    <w:rsid w:val="004B6CD0"/>
    <w:pPr>
      <w:spacing w:before="240" w:after="60" w:line="264" w:lineRule="auto"/>
      <w:ind w:left="1008" w:hanging="1008"/>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4B6CD0"/>
    <w:pPr>
      <w:keepNext/>
      <w:keepLines/>
      <w:spacing w:before="200" w:after="0" w:line="264" w:lineRule="auto"/>
      <w:ind w:left="4413" w:hanging="1152"/>
      <w:jc w:val="both"/>
      <w:outlineLvl w:val="5"/>
    </w:pPr>
    <w:rPr>
      <w:rFonts w:ascii="Cambria" w:eastAsia="Times New Roman" w:hAnsi="Cambria" w:cs="Times New Roman"/>
      <w:i/>
      <w:iCs/>
      <w:color w:val="243F60"/>
      <w:sz w:val="24"/>
      <w:szCs w:val="24"/>
    </w:rPr>
  </w:style>
  <w:style w:type="paragraph" w:styleId="Heading7">
    <w:name w:val="heading 7"/>
    <w:basedOn w:val="Normal"/>
    <w:next w:val="Normal"/>
    <w:link w:val="Heading7Char"/>
    <w:qFormat/>
    <w:rsid w:val="004B6CD0"/>
    <w:pPr>
      <w:keepNext/>
      <w:keepLines/>
      <w:spacing w:before="200" w:after="0" w:line="264" w:lineRule="auto"/>
      <w:ind w:left="1296" w:hanging="1296"/>
      <w:jc w:val="both"/>
      <w:outlineLvl w:val="6"/>
    </w:pPr>
    <w:rPr>
      <w:rFonts w:ascii="Cambria" w:eastAsia="Times New Roman" w:hAnsi="Cambria" w:cs="Times New Roman"/>
      <w:i/>
      <w:iCs/>
      <w:color w:val="404040"/>
      <w:sz w:val="24"/>
      <w:szCs w:val="24"/>
    </w:rPr>
  </w:style>
  <w:style w:type="paragraph" w:styleId="Heading8">
    <w:name w:val="heading 8"/>
    <w:basedOn w:val="Normal"/>
    <w:next w:val="Normal"/>
    <w:link w:val="Heading8Char"/>
    <w:qFormat/>
    <w:rsid w:val="004B6CD0"/>
    <w:pPr>
      <w:keepNext/>
      <w:keepLines/>
      <w:spacing w:before="200" w:after="0" w:line="264" w:lineRule="auto"/>
      <w:ind w:left="2520" w:hanging="1440"/>
      <w:jc w:val="both"/>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4B6CD0"/>
    <w:pPr>
      <w:keepNext/>
      <w:keepLines/>
      <w:spacing w:before="200" w:after="0" w:line="264" w:lineRule="auto"/>
      <w:ind w:left="1584" w:hanging="1584"/>
      <w:jc w:val="both"/>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размака1"/>
    <w:qFormat/>
    <w:rsid w:val="001B50C9"/>
    <w:pPr>
      <w:spacing w:after="0" w:line="240" w:lineRule="auto"/>
    </w:pPr>
    <w:rPr>
      <w:rFonts w:ascii="Calibri" w:eastAsia="Times New Roman" w:hAnsi="Calibri" w:cs="Times New Roman"/>
    </w:rPr>
  </w:style>
  <w:style w:type="character" w:customStyle="1" w:styleId="Heading2Char">
    <w:name w:val="Heading 2 Char"/>
    <w:basedOn w:val="DefaultParagraphFont"/>
    <w:link w:val="Heading2"/>
    <w:rsid w:val="001B50C9"/>
    <w:rPr>
      <w:rFonts w:asciiTheme="majorHAnsi" w:eastAsiaTheme="majorEastAsia" w:hAnsiTheme="majorHAnsi" w:cstheme="majorBidi"/>
      <w:color w:val="864EA8" w:themeColor="accent1" w:themeShade="BF"/>
      <w:sz w:val="26"/>
      <w:szCs w:val="26"/>
    </w:rPr>
  </w:style>
  <w:style w:type="character" w:customStyle="1" w:styleId="Heading3Char">
    <w:name w:val="Heading 3 Char"/>
    <w:basedOn w:val="DefaultParagraphFont"/>
    <w:link w:val="Heading3"/>
    <w:uiPriority w:val="9"/>
    <w:semiHidden/>
    <w:rsid w:val="001B50C9"/>
    <w:rPr>
      <w:rFonts w:asciiTheme="majorHAnsi" w:eastAsiaTheme="majorEastAsia" w:hAnsiTheme="majorHAnsi" w:cstheme="majorBidi"/>
      <w:color w:val="593470" w:themeColor="accent1" w:themeShade="7F"/>
      <w:sz w:val="24"/>
      <w:szCs w:val="24"/>
    </w:rPr>
  </w:style>
  <w:style w:type="character" w:customStyle="1" w:styleId="Heading4Char">
    <w:name w:val="Heading 4 Char"/>
    <w:basedOn w:val="DefaultParagraphFont"/>
    <w:link w:val="Heading4"/>
    <w:uiPriority w:val="9"/>
    <w:semiHidden/>
    <w:rsid w:val="001B50C9"/>
    <w:rPr>
      <w:rFonts w:asciiTheme="majorHAnsi" w:eastAsiaTheme="majorEastAsia" w:hAnsiTheme="majorHAnsi" w:cstheme="majorBidi"/>
      <w:i/>
      <w:iCs/>
      <w:color w:val="864EA8" w:themeColor="accent1" w:themeShade="BF"/>
    </w:rPr>
  </w:style>
  <w:style w:type="character" w:styleId="Strong">
    <w:name w:val="Strong"/>
    <w:qFormat/>
    <w:rsid w:val="001B50C9"/>
    <w:rPr>
      <w:b/>
      <w:bCs/>
    </w:rPr>
  </w:style>
  <w:style w:type="paragraph" w:styleId="NormalWeb">
    <w:name w:val="Normal (Web)"/>
    <w:basedOn w:val="Normal"/>
    <w:unhideWhenUsed/>
    <w:qFormat/>
    <w:rsid w:val="001B50C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1B50C9"/>
    <w:pPr>
      <w:spacing w:after="0" w:line="240" w:lineRule="auto"/>
    </w:pPr>
  </w:style>
  <w:style w:type="paragraph" w:styleId="ListParagraph">
    <w:name w:val="List Paragraph"/>
    <w:basedOn w:val="Normal"/>
    <w:uiPriority w:val="34"/>
    <w:qFormat/>
    <w:rsid w:val="001B50C9"/>
    <w:pPr>
      <w:spacing w:after="200" w:line="276" w:lineRule="auto"/>
      <w:ind w:left="720"/>
      <w:contextualSpacing/>
    </w:pPr>
    <w:rPr>
      <w:rFonts w:ascii="Calibri" w:eastAsia="Calibri" w:hAnsi="Calibri" w:cs="Times New Roman"/>
    </w:rPr>
  </w:style>
  <w:style w:type="character" w:customStyle="1" w:styleId="Heading1Char">
    <w:name w:val="Heading 1 Char"/>
    <w:basedOn w:val="DefaultParagraphFont"/>
    <w:link w:val="Heading1"/>
    <w:rsid w:val="004B6CD0"/>
    <w:rPr>
      <w:rFonts w:ascii="Times New Roman" w:eastAsia="Times New Roman" w:hAnsi="Times New Roman" w:cs="Times New Roman"/>
      <w:b/>
      <w:kern w:val="32"/>
      <w:sz w:val="28"/>
      <w:szCs w:val="24"/>
      <w:lang w:val="sr-Latn-CS"/>
    </w:rPr>
  </w:style>
  <w:style w:type="character" w:customStyle="1" w:styleId="Heading5Char">
    <w:name w:val="Heading 5 Char"/>
    <w:basedOn w:val="DefaultParagraphFont"/>
    <w:link w:val="Heading5"/>
    <w:rsid w:val="004B6CD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B6CD0"/>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4B6CD0"/>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4B6CD0"/>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4B6CD0"/>
    <w:rPr>
      <w:rFonts w:ascii="Cambria" w:eastAsia="Times New Roman" w:hAnsi="Cambria" w:cs="Times New Roman"/>
      <w:i/>
      <w:iCs/>
      <w:color w:val="404040"/>
      <w:sz w:val="20"/>
      <w:szCs w:val="20"/>
    </w:rPr>
  </w:style>
  <w:style w:type="paragraph" w:customStyle="1" w:styleId="Sonya">
    <w:name w:val="Sonya"/>
    <w:basedOn w:val="Normal"/>
    <w:link w:val="SonyaChar"/>
    <w:rsid w:val="004B6CD0"/>
    <w:pPr>
      <w:tabs>
        <w:tab w:val="left" w:pos="567"/>
      </w:tabs>
      <w:spacing w:after="0" w:line="288" w:lineRule="auto"/>
      <w:ind w:firstLine="357"/>
      <w:jc w:val="both"/>
    </w:pPr>
    <w:rPr>
      <w:rFonts w:ascii="Times New Roman" w:eastAsia="Times New Roman" w:hAnsi="Times New Roman" w:cs="Times New Roman"/>
      <w:sz w:val="24"/>
      <w:szCs w:val="24"/>
      <w:lang w:val="sr-Latn-CS"/>
    </w:rPr>
  </w:style>
  <w:style w:type="character" w:customStyle="1" w:styleId="SonyaChar">
    <w:name w:val="Sonya Char"/>
    <w:link w:val="Sonya"/>
    <w:rsid w:val="004B6CD0"/>
    <w:rPr>
      <w:rFonts w:ascii="Times New Roman" w:eastAsia="Times New Roman" w:hAnsi="Times New Roman" w:cs="Times New Roman"/>
      <w:sz w:val="24"/>
      <w:szCs w:val="24"/>
      <w:lang w:val="sr-Latn-CS"/>
    </w:rPr>
  </w:style>
  <w:style w:type="paragraph" w:styleId="Caption">
    <w:name w:val="caption"/>
    <w:basedOn w:val="Normal"/>
    <w:next w:val="Normal"/>
    <w:qFormat/>
    <w:rsid w:val="004B6CD0"/>
    <w:pPr>
      <w:spacing w:before="80" w:after="80" w:line="264" w:lineRule="auto"/>
      <w:ind w:firstLine="851"/>
      <w:jc w:val="both"/>
    </w:pPr>
    <w:rPr>
      <w:rFonts w:ascii="Times New Roman" w:eastAsia="Times New Roman" w:hAnsi="Times New Roman" w:cs="Times New Roman"/>
      <w:b/>
      <w:bCs/>
      <w:sz w:val="20"/>
      <w:szCs w:val="20"/>
    </w:rPr>
  </w:style>
  <w:style w:type="table" w:styleId="TableGrid">
    <w:name w:val="Table Grid"/>
    <w:basedOn w:val="TableNormal"/>
    <w:uiPriority w:val="59"/>
    <w:rsid w:val="008B7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ussalistom">
    <w:name w:val="Pasus sa listom"/>
    <w:basedOn w:val="Normal"/>
    <w:qFormat/>
    <w:rsid w:val="00C45459"/>
    <w:pPr>
      <w:spacing w:after="200" w:line="276" w:lineRule="auto"/>
      <w:ind w:left="720"/>
      <w:contextualSpacing/>
    </w:pPr>
    <w:rPr>
      <w:rFonts w:ascii="Calibri" w:eastAsia="Times New Roman" w:hAnsi="Calibri" w:cs="Times New Roman"/>
    </w:rPr>
  </w:style>
  <w:style w:type="paragraph" w:customStyle="1" w:styleId="Normal1">
    <w:name w:val="Normal1"/>
    <w:rsid w:val="00C45459"/>
    <w:pPr>
      <w:spacing w:after="200" w:line="276" w:lineRule="auto"/>
    </w:pPr>
    <w:rPr>
      <w:rFonts w:ascii="Calibri" w:eastAsia="Calibri" w:hAnsi="Calibri" w:cs="Calibri"/>
      <w:color w:val="000000"/>
    </w:rPr>
  </w:style>
  <w:style w:type="paragraph" w:styleId="Header">
    <w:name w:val="header"/>
    <w:basedOn w:val="Normal"/>
    <w:link w:val="HeaderChar"/>
    <w:uiPriority w:val="99"/>
    <w:unhideWhenUsed/>
    <w:rsid w:val="0045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871"/>
  </w:style>
  <w:style w:type="paragraph" w:styleId="Footer">
    <w:name w:val="footer"/>
    <w:basedOn w:val="Normal"/>
    <w:link w:val="FooterChar"/>
    <w:uiPriority w:val="99"/>
    <w:unhideWhenUsed/>
    <w:rsid w:val="0045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871"/>
  </w:style>
  <w:style w:type="character" w:customStyle="1" w:styleId="fontstyle01">
    <w:name w:val="fontstyle01"/>
    <w:basedOn w:val="DefaultParagraphFont"/>
    <w:rsid w:val="00F06D43"/>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F06D43"/>
    <w:rPr>
      <w:rFonts w:ascii="Times New Roman" w:hAnsi="Times New Roman" w:cs="Times New Roman" w:hint="default"/>
      <w:b w:val="0"/>
      <w:bCs w:val="0"/>
      <w:i w:val="0"/>
      <w:iCs w:val="0"/>
      <w:color w:val="000000"/>
      <w:sz w:val="24"/>
      <w:szCs w:val="24"/>
    </w:rPr>
  </w:style>
  <w:style w:type="paragraph" w:styleId="TOCHeading">
    <w:name w:val="TOC Heading"/>
    <w:basedOn w:val="Heading1"/>
    <w:next w:val="Normal"/>
    <w:uiPriority w:val="39"/>
    <w:semiHidden/>
    <w:unhideWhenUsed/>
    <w:qFormat/>
    <w:rsid w:val="008B47B3"/>
    <w:pPr>
      <w:keepLines/>
      <w:spacing w:before="480" w:after="0" w:line="276" w:lineRule="auto"/>
      <w:ind w:left="0" w:firstLine="0"/>
      <w:outlineLvl w:val="9"/>
    </w:pPr>
    <w:rPr>
      <w:rFonts w:asciiTheme="majorHAnsi" w:eastAsiaTheme="majorEastAsia" w:hAnsiTheme="majorHAnsi" w:cstheme="majorBidi"/>
      <w:bCs/>
      <w:color w:val="864EA8" w:themeColor="accent1" w:themeShade="BF"/>
      <w:kern w:val="0"/>
      <w:szCs w:val="28"/>
      <w:lang w:val="en-US" w:eastAsia="ja-JP"/>
    </w:rPr>
  </w:style>
  <w:style w:type="paragraph" w:styleId="TOC1">
    <w:name w:val="toc 1"/>
    <w:basedOn w:val="Normal"/>
    <w:next w:val="Normal"/>
    <w:autoRedefine/>
    <w:uiPriority w:val="39"/>
    <w:unhideWhenUsed/>
    <w:rsid w:val="008B47B3"/>
    <w:pPr>
      <w:spacing w:after="100"/>
    </w:pPr>
  </w:style>
  <w:style w:type="paragraph" w:styleId="TOC2">
    <w:name w:val="toc 2"/>
    <w:basedOn w:val="Normal"/>
    <w:next w:val="Normal"/>
    <w:autoRedefine/>
    <w:uiPriority w:val="39"/>
    <w:unhideWhenUsed/>
    <w:rsid w:val="008B47B3"/>
    <w:pPr>
      <w:spacing w:after="100"/>
      <w:ind w:left="220"/>
    </w:pPr>
  </w:style>
  <w:style w:type="character" w:styleId="Hyperlink">
    <w:name w:val="Hyperlink"/>
    <w:basedOn w:val="DefaultParagraphFont"/>
    <w:uiPriority w:val="99"/>
    <w:unhideWhenUsed/>
    <w:rsid w:val="008B47B3"/>
    <w:rPr>
      <w:color w:val="69A020" w:themeColor="hyperlink"/>
      <w:u w:val="single"/>
    </w:rPr>
  </w:style>
  <w:style w:type="paragraph" w:styleId="BalloonText">
    <w:name w:val="Balloon Text"/>
    <w:basedOn w:val="Normal"/>
    <w:link w:val="BalloonTextChar"/>
    <w:uiPriority w:val="99"/>
    <w:semiHidden/>
    <w:unhideWhenUsed/>
    <w:rsid w:val="008B4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07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8FAA4-55ED-4878-AA38-E227C942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8929</Words>
  <Characters>50899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PC</dc:creator>
  <cp:lastModifiedBy>POMOCNIK DIREKTORA</cp:lastModifiedBy>
  <cp:revision>5</cp:revision>
  <dcterms:created xsi:type="dcterms:W3CDTF">2023-12-26T16:02:00Z</dcterms:created>
  <dcterms:modified xsi:type="dcterms:W3CDTF">2024-02-12T11:05:00Z</dcterms:modified>
</cp:coreProperties>
</file>